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8666" w14:textId="77777777" w:rsidR="00C015D1" w:rsidRDefault="00047BE0" w:rsidP="009A69F9">
      <w:pPr>
        <w:widowControl w:val="0"/>
        <w:autoSpaceDE w:val="0"/>
        <w:autoSpaceDN w:val="0"/>
        <w:adjustRightInd w:val="0"/>
        <w:spacing w:before="0" w:after="160" w:line="360" w:lineRule="atLeast"/>
        <w:rPr>
          <w:rFonts w:cs="Arial"/>
          <w:b/>
          <w:bCs/>
          <w:sz w:val="22"/>
          <w:szCs w:val="30"/>
          <w:lang w:val="en-US"/>
        </w:rPr>
      </w:pPr>
      <w:r>
        <w:rPr>
          <w:rFonts w:cs="Arial"/>
          <w:b/>
          <w:bCs/>
          <w:noProof/>
          <w:sz w:val="22"/>
          <w:szCs w:val="3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A442813" wp14:editId="43C22F94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1828800" cy="914400"/>
            <wp:effectExtent l="25400" t="0" r="0" b="0"/>
            <wp:wrapNone/>
            <wp:docPr id="3" name="Picture 3" descr="MOLITOR_LOGO+AVOCATS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ITOR_LOGO+AVOCATS_4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AE1C1" w14:textId="77777777" w:rsidR="009A69F9" w:rsidRPr="00CB0F2F" w:rsidRDefault="009A69F9" w:rsidP="009A69F9">
      <w:pPr>
        <w:widowControl w:val="0"/>
        <w:autoSpaceDE w:val="0"/>
        <w:autoSpaceDN w:val="0"/>
        <w:adjustRightInd w:val="0"/>
        <w:spacing w:before="0" w:after="160" w:line="360" w:lineRule="atLeast"/>
        <w:rPr>
          <w:rFonts w:cs="Arial"/>
          <w:b/>
          <w:bCs/>
          <w:sz w:val="24"/>
          <w:lang w:val="en-US"/>
        </w:rPr>
      </w:pPr>
    </w:p>
    <w:p w14:paraId="35E57F47" w14:textId="71D5E0AF" w:rsidR="00CB0F2F" w:rsidRDefault="00CB0F2F" w:rsidP="00051F39">
      <w:pPr>
        <w:widowControl w:val="0"/>
        <w:autoSpaceDE w:val="0"/>
        <w:autoSpaceDN w:val="0"/>
        <w:adjustRightInd w:val="0"/>
        <w:spacing w:before="0" w:after="0" w:line="440" w:lineRule="atLeast"/>
        <w:jc w:val="left"/>
        <w:rPr>
          <w:rFonts w:cs="Arial"/>
          <w:b/>
          <w:bCs/>
          <w:color w:val="E56C00"/>
          <w:sz w:val="24"/>
          <w:lang w:val="en-US"/>
        </w:rPr>
      </w:pPr>
      <w:r w:rsidRPr="00051F39">
        <w:rPr>
          <w:rFonts w:cs="Arial"/>
          <w:b/>
          <w:bCs/>
          <w:color w:val="E56C00"/>
          <w:sz w:val="24"/>
          <w:lang w:val="en-US"/>
        </w:rPr>
        <w:t xml:space="preserve">Contact: Sophie Icher  </w:t>
      </w:r>
      <w:r w:rsidR="00051F39">
        <w:rPr>
          <w:rFonts w:cs="Arial"/>
          <w:b/>
          <w:bCs/>
          <w:color w:val="E56C00"/>
          <w:sz w:val="24"/>
          <w:lang w:val="en-US"/>
        </w:rPr>
        <w:t>Head of HR and Organisation</w:t>
      </w:r>
    </w:p>
    <w:p w14:paraId="30C8C914" w14:textId="77777777" w:rsidR="00051F39" w:rsidRPr="0084237E" w:rsidRDefault="00051F39" w:rsidP="00051F39">
      <w:pPr>
        <w:widowControl w:val="0"/>
        <w:autoSpaceDE w:val="0"/>
        <w:autoSpaceDN w:val="0"/>
        <w:adjustRightInd w:val="0"/>
        <w:spacing w:before="0" w:after="0" w:line="440" w:lineRule="atLeast"/>
        <w:jc w:val="left"/>
        <w:rPr>
          <w:rFonts w:cs="Arial"/>
          <w:b/>
          <w:bCs/>
          <w:color w:val="E56C00"/>
          <w:sz w:val="24"/>
          <w:lang w:val="en-US"/>
        </w:rPr>
      </w:pPr>
      <w:r w:rsidRPr="0084237E">
        <w:rPr>
          <w:rFonts w:cs="Arial"/>
          <w:b/>
          <w:bCs/>
          <w:color w:val="E56C00"/>
          <w:sz w:val="24"/>
          <w:lang w:val="en-US"/>
        </w:rPr>
        <w:t>sophie.icher@molitorlegal.lu</w:t>
      </w:r>
    </w:p>
    <w:p w14:paraId="3519907D" w14:textId="77777777" w:rsidR="00051F39" w:rsidRPr="00051F39" w:rsidRDefault="00051F39" w:rsidP="00051F39">
      <w:pPr>
        <w:widowControl w:val="0"/>
        <w:autoSpaceDE w:val="0"/>
        <w:autoSpaceDN w:val="0"/>
        <w:adjustRightInd w:val="0"/>
        <w:spacing w:before="0" w:after="0" w:line="440" w:lineRule="atLeast"/>
        <w:jc w:val="left"/>
        <w:rPr>
          <w:rFonts w:cs="Arial"/>
          <w:b/>
          <w:bCs/>
          <w:color w:val="E56C00"/>
          <w:sz w:val="24"/>
          <w:lang w:val="en-US"/>
        </w:rPr>
      </w:pPr>
    </w:p>
    <w:p w14:paraId="0B79B314" w14:textId="447ACBB4" w:rsidR="009A69F9" w:rsidRPr="0080370C" w:rsidRDefault="009A69F9" w:rsidP="009A69F9">
      <w:pPr>
        <w:widowControl w:val="0"/>
        <w:autoSpaceDE w:val="0"/>
        <w:autoSpaceDN w:val="0"/>
        <w:adjustRightInd w:val="0"/>
        <w:spacing w:before="0" w:after="160" w:line="360" w:lineRule="atLeast"/>
        <w:rPr>
          <w:rFonts w:cs="Arial"/>
          <w:sz w:val="22"/>
          <w:szCs w:val="30"/>
          <w:lang w:val="en-US"/>
        </w:rPr>
      </w:pPr>
      <w:r w:rsidRPr="0080370C">
        <w:rPr>
          <w:rFonts w:cs="Arial"/>
          <w:b/>
          <w:bCs/>
          <w:sz w:val="22"/>
          <w:szCs w:val="30"/>
          <w:lang w:val="en-US"/>
        </w:rPr>
        <w:t>MOLITOR Avocats à la Cour</w:t>
      </w:r>
      <w:r w:rsidRPr="0080370C">
        <w:rPr>
          <w:rFonts w:cs="Arial"/>
          <w:sz w:val="22"/>
          <w:szCs w:val="30"/>
          <w:lang w:val="en-US"/>
        </w:rPr>
        <w:t xml:space="preserve"> </w:t>
      </w:r>
      <w:r w:rsidR="0080370C" w:rsidRPr="0080370C">
        <w:rPr>
          <w:rFonts w:cs="Arial"/>
          <w:sz w:val="22"/>
          <w:szCs w:val="30"/>
          <w:lang w:val="en-US"/>
        </w:rPr>
        <w:t>is looking for</w:t>
      </w:r>
      <w:r w:rsidR="0080370C">
        <w:rPr>
          <w:rFonts w:cs="Arial"/>
          <w:sz w:val="22"/>
          <w:szCs w:val="30"/>
          <w:lang w:val="en-US"/>
        </w:rPr>
        <w:t xml:space="preserve"> a</w:t>
      </w:r>
    </w:p>
    <w:p w14:paraId="5227505A" w14:textId="27E239EE" w:rsidR="002A7014" w:rsidRPr="00CB0F2F" w:rsidRDefault="0080370C" w:rsidP="00CB0F2F">
      <w:pPr>
        <w:widowControl w:val="0"/>
        <w:autoSpaceDE w:val="0"/>
        <w:autoSpaceDN w:val="0"/>
        <w:adjustRightInd w:val="0"/>
        <w:spacing w:before="0" w:after="0" w:line="440" w:lineRule="atLeast"/>
        <w:jc w:val="center"/>
        <w:rPr>
          <w:rFonts w:cs="Arial"/>
          <w:b/>
          <w:bCs/>
          <w:color w:val="E56C00"/>
          <w:sz w:val="28"/>
          <w:szCs w:val="38"/>
          <w:lang w:val="en-US"/>
        </w:rPr>
      </w:pPr>
      <w:r w:rsidRPr="0080370C">
        <w:rPr>
          <w:rFonts w:cs="Arial"/>
          <w:b/>
          <w:bCs/>
          <w:color w:val="E56C00"/>
          <w:sz w:val="28"/>
          <w:szCs w:val="38"/>
          <w:lang w:val="en-US"/>
        </w:rPr>
        <w:t>Legal Assistant</w:t>
      </w:r>
      <w:r w:rsidR="00F61C2C" w:rsidRPr="0080370C">
        <w:rPr>
          <w:rFonts w:cs="Arial"/>
          <w:b/>
          <w:bCs/>
          <w:color w:val="E56C00"/>
          <w:sz w:val="28"/>
          <w:szCs w:val="38"/>
          <w:lang w:val="en-US"/>
        </w:rPr>
        <w:t xml:space="preserve"> (</w:t>
      </w:r>
      <w:r w:rsidRPr="0080370C">
        <w:rPr>
          <w:rFonts w:cs="Arial"/>
          <w:b/>
          <w:bCs/>
          <w:color w:val="E56C00"/>
          <w:sz w:val="28"/>
          <w:szCs w:val="38"/>
          <w:lang w:val="en-US"/>
        </w:rPr>
        <w:t>m/f</w:t>
      </w:r>
      <w:r w:rsidR="00F61C2C" w:rsidRPr="0080370C">
        <w:rPr>
          <w:rFonts w:cs="Arial"/>
          <w:b/>
          <w:bCs/>
          <w:color w:val="E56C00"/>
          <w:sz w:val="28"/>
          <w:szCs w:val="38"/>
          <w:lang w:val="en-US"/>
        </w:rPr>
        <w:t>)</w:t>
      </w:r>
      <w:r w:rsidR="000B5FB8">
        <w:rPr>
          <w:rFonts w:cs="Arial"/>
          <w:b/>
          <w:bCs/>
          <w:color w:val="E56C00"/>
          <w:sz w:val="28"/>
          <w:szCs w:val="38"/>
          <w:lang w:val="en-US"/>
        </w:rPr>
        <w:t xml:space="preserve"> </w:t>
      </w:r>
    </w:p>
    <w:p w14:paraId="6AB6FC95" w14:textId="337BBB99" w:rsidR="002A7014" w:rsidRPr="003A5F6D" w:rsidRDefault="002A7014" w:rsidP="002A7014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u w:val="single"/>
          <w:lang w:val="en-GB"/>
        </w:rPr>
      </w:pPr>
      <w:r w:rsidRPr="003A5F6D">
        <w:rPr>
          <w:rFonts w:ascii="Helvetica" w:hAnsi="Helvetica" w:cs="Helvetica"/>
          <w:b/>
          <w:bCs/>
          <w:sz w:val="22"/>
          <w:szCs w:val="22"/>
          <w:u w:val="single"/>
          <w:lang w:val="en-GB"/>
        </w:rPr>
        <w:t>Your role</w:t>
      </w:r>
    </w:p>
    <w:p w14:paraId="0CED63B1" w14:textId="26D5B7D6" w:rsidR="00777A7A" w:rsidRDefault="002A7014" w:rsidP="002A7014">
      <w:pPr>
        <w:widowControl w:val="0"/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 xml:space="preserve">You will assist </w:t>
      </w:r>
      <w:r w:rsidR="00B93B6E">
        <w:rPr>
          <w:rFonts w:ascii="Helvetica" w:hAnsi="Helvetica" w:cs="Helvetica"/>
          <w:bCs/>
          <w:sz w:val="22"/>
          <w:szCs w:val="22"/>
          <w:lang w:val="en-GB"/>
        </w:rPr>
        <w:t>Corporate and M&amp;A</w:t>
      </w:r>
      <w:r w:rsidR="00A109FD">
        <w:rPr>
          <w:rFonts w:ascii="Helvetica" w:hAnsi="Helvetica" w:cs="Helvetica"/>
          <w:bCs/>
          <w:sz w:val="22"/>
          <w:szCs w:val="22"/>
          <w:lang w:val="en-GB"/>
        </w:rPr>
        <w:t xml:space="preserve"> </w:t>
      </w:r>
      <w:r>
        <w:rPr>
          <w:rFonts w:ascii="Helvetica" w:hAnsi="Helvetica" w:cs="Helvetica"/>
          <w:bCs/>
          <w:sz w:val="22"/>
          <w:szCs w:val="22"/>
          <w:lang w:val="en-GB"/>
        </w:rPr>
        <w:t>Practice</w:t>
      </w:r>
      <w:r w:rsidR="00D57D14">
        <w:rPr>
          <w:rFonts w:ascii="Helvetica" w:hAnsi="Helvetica" w:cs="Helvetica"/>
          <w:bCs/>
          <w:sz w:val="22"/>
          <w:szCs w:val="22"/>
          <w:lang w:val="en-GB"/>
        </w:rPr>
        <w:t xml:space="preserve"> Group</w:t>
      </w:r>
      <w:r>
        <w:rPr>
          <w:rFonts w:ascii="Helvetica" w:hAnsi="Helvetica" w:cs="Helvetica"/>
          <w:bCs/>
          <w:sz w:val="22"/>
          <w:szCs w:val="22"/>
          <w:lang w:val="en-GB"/>
        </w:rPr>
        <w:t xml:space="preserve"> </w:t>
      </w:r>
      <w:r w:rsidR="0080370C">
        <w:rPr>
          <w:rFonts w:ascii="Helvetica" w:hAnsi="Helvetica" w:cs="Helvetica"/>
          <w:bCs/>
          <w:sz w:val="22"/>
          <w:szCs w:val="22"/>
          <w:lang w:val="en-GB"/>
        </w:rPr>
        <w:t>and</w:t>
      </w:r>
      <w:r w:rsidR="00995A61">
        <w:rPr>
          <w:rFonts w:ascii="Helvetica" w:hAnsi="Helvetica" w:cs="Helvetica"/>
          <w:bCs/>
          <w:sz w:val="22"/>
          <w:szCs w:val="22"/>
          <w:lang w:val="en-GB"/>
        </w:rPr>
        <w:t xml:space="preserve"> will </w:t>
      </w:r>
      <w:r w:rsidR="00777A7A">
        <w:rPr>
          <w:rFonts w:ascii="Helvetica" w:hAnsi="Helvetica" w:cs="Helvetica"/>
          <w:bCs/>
          <w:sz w:val="22"/>
          <w:szCs w:val="22"/>
          <w:lang w:val="en-GB"/>
        </w:rPr>
        <w:t>be in charge of:</w:t>
      </w:r>
    </w:p>
    <w:p w14:paraId="558B32F6" w14:textId="582EE95F" w:rsidR="002A49E6" w:rsidRDefault="002A49E6" w:rsidP="002A7014">
      <w:pPr>
        <w:widowControl w:val="0"/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</w:p>
    <w:p w14:paraId="471FD8D0" w14:textId="1F32F1F3" w:rsidR="002A49E6" w:rsidRPr="002A49E6" w:rsidRDefault="002A49E6" w:rsidP="002A49E6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 w:rsidRPr="002A49E6">
        <w:rPr>
          <w:rFonts w:ascii="Helvetica" w:hAnsi="Helvetica" w:cs="Helvetica"/>
          <w:bCs/>
          <w:sz w:val="22"/>
          <w:szCs w:val="22"/>
          <w:lang w:val="en-GB"/>
        </w:rPr>
        <w:t>Legal support:</w:t>
      </w:r>
    </w:p>
    <w:p w14:paraId="27F9F357" w14:textId="36449797" w:rsidR="008F2292" w:rsidRDefault="008F2292" w:rsidP="002A49E6">
      <w:pPr>
        <w:pStyle w:val="Paragraphedeliste"/>
        <w:widowControl w:val="0"/>
        <w:numPr>
          <w:ilvl w:val="1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 xml:space="preserve">Organising and </w:t>
      </w:r>
      <w:r w:rsidR="003B7DA9">
        <w:rPr>
          <w:rFonts w:ascii="Helvetica" w:hAnsi="Helvetica" w:cs="Helvetica"/>
          <w:bCs/>
          <w:sz w:val="22"/>
          <w:szCs w:val="22"/>
          <w:lang w:val="en-GB"/>
        </w:rPr>
        <w:t>initiating/</w:t>
      </w:r>
      <w:r>
        <w:rPr>
          <w:rFonts w:ascii="Helvetica" w:hAnsi="Helvetica" w:cs="Helvetica"/>
          <w:bCs/>
          <w:sz w:val="22"/>
          <w:szCs w:val="22"/>
          <w:lang w:val="en-GB"/>
        </w:rPr>
        <w:t xml:space="preserve">holding practice group meetings (2 times a week) and managing a summary on the allocation of matters and status </w:t>
      </w:r>
    </w:p>
    <w:p w14:paraId="067DA9AE" w14:textId="075FCAF9" w:rsidR="001F278B" w:rsidRPr="00DA75FF" w:rsidRDefault="001F278B" w:rsidP="00DA75FF">
      <w:pPr>
        <w:pStyle w:val="Paragraphedeliste"/>
        <w:widowControl w:val="0"/>
        <w:numPr>
          <w:ilvl w:val="1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 w:rsidRPr="00DA75FF">
        <w:rPr>
          <w:rFonts w:ascii="Helvetica" w:hAnsi="Helvetica" w:cs="Helvetica"/>
          <w:bCs/>
          <w:sz w:val="22"/>
          <w:szCs w:val="22"/>
          <w:lang w:val="en-GB"/>
        </w:rPr>
        <w:t>Formatting letters, reports and modifying documents</w:t>
      </w:r>
    </w:p>
    <w:p w14:paraId="57E1199E" w14:textId="1E75E451" w:rsidR="00A109FD" w:rsidRDefault="002A49E6" w:rsidP="00A109FD">
      <w:pPr>
        <w:pStyle w:val="Paragraphedeliste"/>
        <w:widowControl w:val="0"/>
        <w:numPr>
          <w:ilvl w:val="1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>Updat</w:t>
      </w:r>
      <w:r w:rsidR="008943A2">
        <w:rPr>
          <w:rFonts w:ascii="Helvetica" w:hAnsi="Helvetica" w:cs="Helvetica"/>
          <w:bCs/>
          <w:sz w:val="22"/>
          <w:szCs w:val="22"/>
          <w:lang w:val="en-GB"/>
        </w:rPr>
        <w:t>e of</w:t>
      </w:r>
      <w:r>
        <w:rPr>
          <w:rFonts w:ascii="Helvetica" w:hAnsi="Helvetica" w:cs="Helvetica"/>
          <w:bCs/>
          <w:sz w:val="22"/>
          <w:szCs w:val="22"/>
          <w:lang w:val="en-GB"/>
        </w:rPr>
        <w:t xml:space="preserve"> internal databases</w:t>
      </w:r>
      <w:r w:rsidR="008943A2">
        <w:rPr>
          <w:rFonts w:ascii="Helvetica" w:hAnsi="Helvetica" w:cs="Helvetica"/>
          <w:bCs/>
          <w:sz w:val="22"/>
          <w:szCs w:val="22"/>
          <w:lang w:val="en-GB"/>
        </w:rPr>
        <w:t xml:space="preserve"> and monitor client files in our system</w:t>
      </w:r>
    </w:p>
    <w:p w14:paraId="6499FDEC" w14:textId="51C034BE" w:rsidR="008F2292" w:rsidRDefault="008F2292" w:rsidP="00A109FD">
      <w:pPr>
        <w:pStyle w:val="Paragraphedeliste"/>
        <w:widowControl w:val="0"/>
        <w:numPr>
          <w:ilvl w:val="1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>Opening of new files on our internal system, verification of conflict check on our data bas</w:t>
      </w:r>
      <w:r w:rsidR="001962BE">
        <w:rPr>
          <w:rFonts w:ascii="Helvetica" w:hAnsi="Helvetica" w:cs="Helvetica"/>
          <w:bCs/>
          <w:sz w:val="22"/>
          <w:szCs w:val="22"/>
          <w:lang w:val="en-GB"/>
        </w:rPr>
        <w:t>e</w:t>
      </w:r>
      <w:r>
        <w:rPr>
          <w:rFonts w:ascii="Helvetica" w:hAnsi="Helvetica" w:cs="Helvetica"/>
          <w:bCs/>
          <w:sz w:val="22"/>
          <w:szCs w:val="22"/>
          <w:lang w:val="en-GB"/>
        </w:rPr>
        <w:t>, and filing of electronic documents</w:t>
      </w:r>
      <w:r w:rsidR="001962BE">
        <w:rPr>
          <w:rFonts w:ascii="Helvetica" w:hAnsi="Helvetica" w:cs="Helvetica"/>
          <w:bCs/>
          <w:sz w:val="22"/>
          <w:szCs w:val="22"/>
          <w:lang w:val="en-GB"/>
        </w:rPr>
        <w:t xml:space="preserve"> in e-files</w:t>
      </w:r>
    </w:p>
    <w:p w14:paraId="2BC4AAD4" w14:textId="5E227A9B" w:rsidR="00B93B6E" w:rsidRDefault="00B93B6E" w:rsidP="00A109FD">
      <w:pPr>
        <w:pStyle w:val="Paragraphedeliste"/>
        <w:widowControl w:val="0"/>
        <w:numPr>
          <w:ilvl w:val="1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>Mana</w:t>
      </w:r>
      <w:r w:rsidR="000B5FB8">
        <w:rPr>
          <w:rFonts w:ascii="Helvetica" w:hAnsi="Helvetica" w:cs="Helvetica"/>
          <w:bCs/>
          <w:sz w:val="22"/>
          <w:szCs w:val="22"/>
          <w:lang w:val="en-GB"/>
        </w:rPr>
        <w:t xml:space="preserve">ge requests </w:t>
      </w:r>
      <w:r w:rsidR="003B7DA9">
        <w:rPr>
          <w:rFonts w:ascii="Helvetica" w:hAnsi="Helvetica" w:cs="Helvetica"/>
          <w:bCs/>
          <w:sz w:val="22"/>
          <w:szCs w:val="22"/>
          <w:lang w:val="en-GB"/>
        </w:rPr>
        <w:t xml:space="preserve">and filing </w:t>
      </w:r>
      <w:r w:rsidR="000B5FB8">
        <w:rPr>
          <w:rFonts w:ascii="Helvetica" w:hAnsi="Helvetica" w:cs="Helvetica"/>
          <w:bCs/>
          <w:sz w:val="22"/>
          <w:szCs w:val="22"/>
          <w:lang w:val="en-GB"/>
        </w:rPr>
        <w:t>related to RCS/RBE</w:t>
      </w:r>
    </w:p>
    <w:p w14:paraId="612E44D5" w14:textId="7F633774" w:rsidR="00995A61" w:rsidRPr="00A109FD" w:rsidRDefault="00995A61" w:rsidP="00A109FD">
      <w:pPr>
        <w:pStyle w:val="Paragraphedeliste"/>
        <w:widowControl w:val="0"/>
        <w:numPr>
          <w:ilvl w:val="1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>Overall coordination</w:t>
      </w:r>
      <w:r w:rsidR="003B7DA9">
        <w:rPr>
          <w:rFonts w:ascii="Helvetica" w:hAnsi="Helvetica" w:cs="Helvetica"/>
          <w:bCs/>
          <w:sz w:val="22"/>
          <w:szCs w:val="22"/>
          <w:lang w:val="en-GB"/>
        </w:rPr>
        <w:t xml:space="preserve"> of the practice group</w:t>
      </w:r>
    </w:p>
    <w:p w14:paraId="22E99A99" w14:textId="074F04C5" w:rsidR="0080370C" w:rsidRDefault="005B18BA" w:rsidP="00D57D14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 w:rsidRPr="0080370C">
        <w:rPr>
          <w:rFonts w:ascii="Helvetica" w:hAnsi="Helvetica" w:cs="Helvetica"/>
          <w:bCs/>
          <w:sz w:val="22"/>
          <w:szCs w:val="22"/>
          <w:lang w:val="en-GB"/>
        </w:rPr>
        <w:t>Organi</w:t>
      </w:r>
      <w:r w:rsidR="00A109FD">
        <w:rPr>
          <w:rFonts w:ascii="Helvetica" w:hAnsi="Helvetica" w:cs="Helvetica"/>
          <w:bCs/>
          <w:sz w:val="22"/>
          <w:szCs w:val="22"/>
          <w:lang w:val="en-GB"/>
        </w:rPr>
        <w:t>zation</w:t>
      </w:r>
      <w:r w:rsidRPr="0080370C">
        <w:rPr>
          <w:rFonts w:ascii="Helvetica" w:hAnsi="Helvetica" w:cs="Helvetica"/>
          <w:bCs/>
          <w:sz w:val="22"/>
          <w:szCs w:val="22"/>
          <w:lang w:val="en-GB"/>
        </w:rPr>
        <w:t xml:space="preserve"> </w:t>
      </w:r>
      <w:r w:rsidR="00A109FD">
        <w:rPr>
          <w:rFonts w:ascii="Helvetica" w:hAnsi="Helvetica" w:cs="Helvetica"/>
          <w:bCs/>
          <w:sz w:val="22"/>
          <w:szCs w:val="22"/>
          <w:lang w:val="en-GB"/>
        </w:rPr>
        <w:t xml:space="preserve">of </w:t>
      </w:r>
      <w:r w:rsidRPr="0080370C">
        <w:rPr>
          <w:rFonts w:ascii="Helvetica" w:hAnsi="Helvetica" w:cs="Helvetica"/>
          <w:bCs/>
          <w:sz w:val="22"/>
          <w:szCs w:val="22"/>
          <w:lang w:val="en-GB"/>
        </w:rPr>
        <w:t xml:space="preserve">business trips, internal and external meetings </w:t>
      </w:r>
    </w:p>
    <w:p w14:paraId="20B67448" w14:textId="26A1D8E8" w:rsidR="00F27AC5" w:rsidRPr="00F27AC5" w:rsidRDefault="00D57D14" w:rsidP="00F27AC5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>Assistance</w:t>
      </w:r>
      <w:r w:rsidR="003B7DA9">
        <w:rPr>
          <w:rFonts w:ascii="Helvetica" w:hAnsi="Helvetica" w:cs="Helvetica"/>
          <w:bCs/>
          <w:sz w:val="22"/>
          <w:szCs w:val="22"/>
          <w:lang w:val="en-GB"/>
        </w:rPr>
        <w:t xml:space="preserve"> </w:t>
      </w:r>
      <w:r w:rsidR="001F278B">
        <w:rPr>
          <w:rFonts w:ascii="Helvetica" w:hAnsi="Helvetica" w:cs="Helvetica"/>
          <w:bCs/>
          <w:sz w:val="22"/>
          <w:szCs w:val="22"/>
          <w:lang w:val="en-GB"/>
        </w:rPr>
        <w:t xml:space="preserve">of lawyers </w:t>
      </w:r>
      <w:r w:rsidR="003B7DA9">
        <w:rPr>
          <w:rFonts w:ascii="Helvetica" w:hAnsi="Helvetica" w:cs="Helvetica"/>
          <w:bCs/>
          <w:sz w:val="22"/>
          <w:szCs w:val="22"/>
          <w:lang w:val="en-GB"/>
        </w:rPr>
        <w:t xml:space="preserve">with AML background check for new clients, </w:t>
      </w:r>
      <w:r w:rsidR="001962BE">
        <w:rPr>
          <w:rFonts w:ascii="Helvetica" w:hAnsi="Helvetica" w:cs="Helvetica"/>
          <w:bCs/>
          <w:sz w:val="22"/>
          <w:szCs w:val="22"/>
          <w:lang w:val="en-GB"/>
        </w:rPr>
        <w:t xml:space="preserve">listing and verification of </w:t>
      </w:r>
      <w:r w:rsidR="003B7DA9">
        <w:rPr>
          <w:rFonts w:ascii="Helvetica" w:hAnsi="Helvetica" w:cs="Helvetica"/>
          <w:bCs/>
          <w:sz w:val="22"/>
          <w:szCs w:val="22"/>
          <w:lang w:val="en-GB"/>
        </w:rPr>
        <w:t>AML documents</w:t>
      </w:r>
      <w:r w:rsidR="001962BE">
        <w:rPr>
          <w:rFonts w:ascii="Helvetica" w:hAnsi="Helvetica" w:cs="Helvetica"/>
          <w:bCs/>
          <w:sz w:val="22"/>
          <w:szCs w:val="22"/>
          <w:lang w:val="en-GB"/>
        </w:rPr>
        <w:t>,</w:t>
      </w:r>
      <w:r w:rsidR="003B7DA9">
        <w:rPr>
          <w:rFonts w:ascii="Helvetica" w:hAnsi="Helvetica" w:cs="Helvetica"/>
          <w:bCs/>
          <w:sz w:val="22"/>
          <w:szCs w:val="22"/>
          <w:lang w:val="en-GB"/>
        </w:rPr>
        <w:t xml:space="preserve"> </w:t>
      </w:r>
      <w:r>
        <w:rPr>
          <w:rFonts w:ascii="Helvetica" w:hAnsi="Helvetica" w:cs="Helvetica"/>
          <w:bCs/>
          <w:sz w:val="22"/>
          <w:szCs w:val="22"/>
          <w:lang w:val="en-GB"/>
        </w:rPr>
        <w:t>participation to monthly AML committee meeting</w:t>
      </w:r>
      <w:r w:rsidR="001F278B">
        <w:rPr>
          <w:rFonts w:ascii="Helvetica" w:hAnsi="Helvetica" w:cs="Helvetica"/>
          <w:bCs/>
          <w:sz w:val="22"/>
          <w:szCs w:val="22"/>
          <w:lang w:val="en-GB"/>
        </w:rPr>
        <w:t>s</w:t>
      </w:r>
      <w:r>
        <w:rPr>
          <w:rFonts w:ascii="Helvetica" w:hAnsi="Helvetica" w:cs="Helvetica"/>
          <w:bCs/>
          <w:sz w:val="22"/>
          <w:szCs w:val="22"/>
          <w:lang w:val="en-GB"/>
        </w:rPr>
        <w:t xml:space="preserve">, </w:t>
      </w:r>
      <w:r w:rsidR="003B7DA9">
        <w:rPr>
          <w:rFonts w:ascii="Helvetica" w:hAnsi="Helvetica" w:cs="Helvetica"/>
          <w:bCs/>
          <w:sz w:val="22"/>
          <w:szCs w:val="22"/>
          <w:lang w:val="en-GB"/>
        </w:rPr>
        <w:t>and follow-up</w:t>
      </w:r>
      <w:r w:rsidR="001962BE">
        <w:rPr>
          <w:rFonts w:ascii="Helvetica" w:hAnsi="Helvetica" w:cs="Helvetica"/>
          <w:bCs/>
          <w:sz w:val="22"/>
          <w:szCs w:val="22"/>
          <w:lang w:val="en-GB"/>
        </w:rPr>
        <w:t xml:space="preserve"> of internal AML/KYC clearance procedure</w:t>
      </w:r>
    </w:p>
    <w:p w14:paraId="5E2BE5CC" w14:textId="3E52AF31" w:rsidR="00A109FD" w:rsidRPr="00A109FD" w:rsidRDefault="00B93B6E" w:rsidP="00A109FD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>Ensure</w:t>
      </w:r>
      <w:r w:rsidR="005B18BA" w:rsidRPr="0080370C">
        <w:rPr>
          <w:rFonts w:ascii="Helvetica" w:hAnsi="Helvetica" w:cs="Helvetica"/>
          <w:bCs/>
          <w:sz w:val="22"/>
          <w:szCs w:val="22"/>
          <w:lang w:val="en-GB"/>
        </w:rPr>
        <w:t xml:space="preserve"> the backup of other assistants</w:t>
      </w:r>
      <w:r>
        <w:rPr>
          <w:rFonts w:ascii="Helvetica" w:hAnsi="Helvetica" w:cs="Helvetica"/>
          <w:bCs/>
          <w:sz w:val="22"/>
          <w:szCs w:val="22"/>
          <w:lang w:val="en-GB"/>
        </w:rPr>
        <w:t xml:space="preserve"> </w:t>
      </w:r>
      <w:r w:rsidR="005B18BA" w:rsidRPr="0080370C">
        <w:rPr>
          <w:rFonts w:ascii="Helvetica" w:hAnsi="Helvetica" w:cs="Helvetica"/>
          <w:bCs/>
          <w:sz w:val="22"/>
          <w:szCs w:val="22"/>
          <w:lang w:val="en-GB"/>
        </w:rPr>
        <w:t xml:space="preserve">and reception </w:t>
      </w:r>
      <w:r>
        <w:rPr>
          <w:rFonts w:ascii="Helvetica" w:hAnsi="Helvetica" w:cs="Helvetica"/>
          <w:bCs/>
          <w:sz w:val="22"/>
          <w:szCs w:val="22"/>
          <w:lang w:val="en-GB"/>
        </w:rPr>
        <w:t>occasionally</w:t>
      </w:r>
    </w:p>
    <w:p w14:paraId="249BDD5D" w14:textId="77777777" w:rsidR="00831941" w:rsidRDefault="00831941" w:rsidP="002A7014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u w:val="single"/>
          <w:lang w:val="en-GB"/>
        </w:rPr>
      </w:pPr>
    </w:p>
    <w:p w14:paraId="7E1B27B6" w14:textId="494267CF" w:rsidR="00A36D12" w:rsidRPr="002A7014" w:rsidRDefault="00A36D12" w:rsidP="002A7014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u w:val="single"/>
          <w:lang w:val="en-GB"/>
        </w:rPr>
      </w:pPr>
      <w:r w:rsidRPr="002A7014">
        <w:rPr>
          <w:rFonts w:ascii="Helvetica" w:hAnsi="Helvetica" w:cs="Helvetica"/>
          <w:b/>
          <w:bCs/>
          <w:sz w:val="22"/>
          <w:szCs w:val="22"/>
          <w:u w:val="single"/>
          <w:lang w:val="en-GB"/>
        </w:rPr>
        <w:t xml:space="preserve">Your profile </w:t>
      </w:r>
    </w:p>
    <w:p w14:paraId="72CF77FC" w14:textId="642C1E40" w:rsidR="00A36D12" w:rsidRPr="00A36D12" w:rsidRDefault="00A36D12" w:rsidP="00A36D12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 w:rsidRPr="00A36D12">
        <w:rPr>
          <w:rFonts w:ascii="Helvetica" w:hAnsi="Helvetica" w:cs="Helvetica"/>
          <w:bCs/>
          <w:sz w:val="22"/>
          <w:szCs w:val="22"/>
          <w:lang w:val="en-GB"/>
        </w:rPr>
        <w:t xml:space="preserve">You </w:t>
      </w:r>
      <w:r w:rsidR="002A7014">
        <w:rPr>
          <w:rFonts w:ascii="Helvetica" w:hAnsi="Helvetica" w:cs="Helvetica"/>
          <w:bCs/>
          <w:sz w:val="22"/>
          <w:szCs w:val="22"/>
          <w:lang w:val="en-GB"/>
        </w:rPr>
        <w:t>have</w:t>
      </w:r>
      <w:r w:rsidRPr="00A36D12">
        <w:rPr>
          <w:rFonts w:ascii="Helvetica" w:hAnsi="Helvetica" w:cs="Helvetica"/>
          <w:bCs/>
          <w:sz w:val="22"/>
          <w:szCs w:val="22"/>
          <w:lang w:val="en-GB"/>
        </w:rPr>
        <w:t xml:space="preserve"> a degree i</w:t>
      </w:r>
      <w:r>
        <w:rPr>
          <w:rFonts w:ascii="Helvetica" w:hAnsi="Helvetica" w:cs="Helvetica"/>
          <w:bCs/>
          <w:sz w:val="22"/>
          <w:szCs w:val="22"/>
          <w:lang w:val="en-GB"/>
        </w:rPr>
        <w:t>n Business Administration or equivalent</w:t>
      </w:r>
      <w:r w:rsidRPr="00A36D12">
        <w:rPr>
          <w:rFonts w:ascii="Helvetica" w:hAnsi="Helvetica" w:cs="Helvetica"/>
          <w:bCs/>
          <w:sz w:val="22"/>
          <w:szCs w:val="22"/>
          <w:lang w:val="en-GB"/>
        </w:rPr>
        <w:t xml:space="preserve">. </w:t>
      </w:r>
    </w:p>
    <w:p w14:paraId="1C3AFCF4" w14:textId="512ECADB" w:rsidR="00A36D12" w:rsidRPr="00B93B6E" w:rsidRDefault="00A36D12" w:rsidP="00B93B6E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 w:rsidRPr="00A36D12">
        <w:rPr>
          <w:rFonts w:ascii="Helvetica" w:hAnsi="Helvetica" w:cs="Helvetica"/>
          <w:bCs/>
          <w:sz w:val="22"/>
          <w:szCs w:val="22"/>
          <w:lang w:val="en-GB"/>
        </w:rPr>
        <w:t xml:space="preserve">You </w:t>
      </w:r>
      <w:r w:rsidR="00B93B6E">
        <w:rPr>
          <w:rFonts w:ascii="Helvetica" w:hAnsi="Helvetica" w:cs="Helvetica"/>
          <w:bCs/>
          <w:sz w:val="22"/>
          <w:szCs w:val="22"/>
          <w:lang w:val="en-GB"/>
        </w:rPr>
        <w:t xml:space="preserve">ideally have </w:t>
      </w:r>
      <w:r w:rsidRPr="00A36D12">
        <w:rPr>
          <w:rFonts w:ascii="Helvetica" w:hAnsi="Helvetica" w:cs="Helvetica"/>
          <w:bCs/>
          <w:sz w:val="22"/>
          <w:szCs w:val="22"/>
          <w:lang w:val="en-GB"/>
        </w:rPr>
        <w:t xml:space="preserve">a first experience in a similar position </w:t>
      </w:r>
      <w:r w:rsidRPr="00B93B6E">
        <w:rPr>
          <w:rFonts w:ascii="Helvetica" w:hAnsi="Helvetica" w:cs="Helvetica"/>
          <w:bCs/>
          <w:sz w:val="22"/>
          <w:szCs w:val="22"/>
          <w:lang w:val="en-GB"/>
        </w:rPr>
        <w:t>in a Law Firm</w:t>
      </w:r>
    </w:p>
    <w:p w14:paraId="11B91A61" w14:textId="444B6952" w:rsidR="00A36D12" w:rsidRDefault="00A36D12" w:rsidP="00A36D12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 w:rsidRPr="00A36D12">
        <w:rPr>
          <w:rFonts w:ascii="Helvetica" w:hAnsi="Helvetica" w:cs="Helvetica"/>
          <w:bCs/>
          <w:sz w:val="22"/>
          <w:szCs w:val="22"/>
          <w:lang w:val="en-GB"/>
        </w:rPr>
        <w:t xml:space="preserve">Fluency in French &amp; English a must; </w:t>
      </w:r>
      <w:r w:rsidR="00B93B6E">
        <w:rPr>
          <w:rFonts w:ascii="Helvetica" w:hAnsi="Helvetica" w:cs="Helvetica"/>
          <w:bCs/>
          <w:sz w:val="22"/>
          <w:szCs w:val="22"/>
          <w:lang w:val="en-GB"/>
        </w:rPr>
        <w:t>any other language is</w:t>
      </w:r>
      <w:r w:rsidRPr="00A36D12">
        <w:rPr>
          <w:rFonts w:ascii="Helvetica" w:hAnsi="Helvetica" w:cs="Helvetica"/>
          <w:bCs/>
          <w:sz w:val="22"/>
          <w:szCs w:val="22"/>
          <w:lang w:val="en-GB"/>
        </w:rPr>
        <w:t xml:space="preserve"> an advantage</w:t>
      </w:r>
    </w:p>
    <w:p w14:paraId="208F7F6E" w14:textId="538D2E47" w:rsidR="00A36D12" w:rsidRDefault="002A7014" w:rsidP="00A36D12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>Proficient in MS Office</w:t>
      </w:r>
    </w:p>
    <w:p w14:paraId="6A353714" w14:textId="4916932A" w:rsidR="001962BE" w:rsidRPr="00A36D12" w:rsidRDefault="001962BE" w:rsidP="00A36D12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 xml:space="preserve">You have experience </w:t>
      </w:r>
      <w:r w:rsidR="00D57D14">
        <w:rPr>
          <w:rFonts w:ascii="Helvetica" w:hAnsi="Helvetica" w:cs="Helvetica"/>
          <w:bCs/>
          <w:sz w:val="22"/>
          <w:szCs w:val="22"/>
          <w:lang w:val="en-GB"/>
        </w:rPr>
        <w:t>in</w:t>
      </w:r>
      <w:r>
        <w:rPr>
          <w:rFonts w:ascii="Helvetica" w:hAnsi="Helvetica" w:cs="Helvetica"/>
          <w:bCs/>
          <w:sz w:val="22"/>
          <w:szCs w:val="22"/>
          <w:lang w:val="en-GB"/>
        </w:rPr>
        <w:t xml:space="preserve"> AML compliance or </w:t>
      </w:r>
      <w:r w:rsidR="00D57D14">
        <w:rPr>
          <w:rFonts w:ascii="Helvetica" w:hAnsi="Helvetica" w:cs="Helvetica"/>
          <w:bCs/>
          <w:sz w:val="22"/>
          <w:szCs w:val="22"/>
          <w:lang w:val="en-GB"/>
        </w:rPr>
        <w:t>willingness to get competence</w:t>
      </w:r>
      <w:r>
        <w:rPr>
          <w:rFonts w:ascii="Helvetica" w:hAnsi="Helvetica" w:cs="Helvetica"/>
          <w:bCs/>
          <w:sz w:val="22"/>
          <w:szCs w:val="22"/>
          <w:lang w:val="en-GB"/>
        </w:rPr>
        <w:t xml:space="preserve"> in AML </w:t>
      </w:r>
      <w:r w:rsidR="00D57D14">
        <w:rPr>
          <w:rFonts w:ascii="Helvetica" w:hAnsi="Helvetica" w:cs="Helvetica"/>
          <w:bCs/>
          <w:sz w:val="22"/>
          <w:szCs w:val="22"/>
          <w:lang w:val="en-GB"/>
        </w:rPr>
        <w:t>compliance</w:t>
      </w:r>
      <w:r>
        <w:rPr>
          <w:rFonts w:ascii="Helvetica" w:hAnsi="Helvetica" w:cs="Helvetica"/>
          <w:bCs/>
          <w:sz w:val="22"/>
          <w:szCs w:val="22"/>
          <w:lang w:val="en-GB"/>
        </w:rPr>
        <w:t xml:space="preserve"> </w:t>
      </w:r>
    </w:p>
    <w:p w14:paraId="0535A8CC" w14:textId="6E9A9B68" w:rsidR="00A36D12" w:rsidRPr="00A36D12" w:rsidRDefault="00A36D12" w:rsidP="00A36D12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 w:rsidRPr="00A36D12">
        <w:rPr>
          <w:rFonts w:ascii="Helvetica" w:hAnsi="Helvetica" w:cs="Helvetica"/>
          <w:bCs/>
          <w:sz w:val="22"/>
          <w:szCs w:val="22"/>
          <w:lang w:val="en-GB"/>
        </w:rPr>
        <w:t>You are proactive and highly organised, with strong time management and planning skills, meticulous attention to detail and a proven ability to multitask</w:t>
      </w:r>
    </w:p>
    <w:p w14:paraId="6A3B4035" w14:textId="516061EB" w:rsidR="00A36D12" w:rsidRDefault="00A36D12" w:rsidP="00A36D12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 w:rsidRPr="00A36D12">
        <w:rPr>
          <w:rFonts w:ascii="Helvetica" w:hAnsi="Helvetica" w:cs="Helvetica"/>
          <w:bCs/>
          <w:sz w:val="22"/>
          <w:szCs w:val="22"/>
          <w:lang w:val="en-GB"/>
        </w:rPr>
        <w:t xml:space="preserve">Excellent communication and presentation skills </w:t>
      </w:r>
    </w:p>
    <w:p w14:paraId="58010758" w14:textId="1CE877D4" w:rsidR="00A36D12" w:rsidRDefault="00A36D12" w:rsidP="00A36D12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>You are a team player</w:t>
      </w:r>
      <w:r w:rsidR="00A04AA4">
        <w:rPr>
          <w:rFonts w:ascii="Helvetica" w:hAnsi="Helvetica" w:cs="Helvetica"/>
          <w:bCs/>
          <w:sz w:val="22"/>
          <w:szCs w:val="22"/>
          <w:lang w:val="en-GB"/>
        </w:rPr>
        <w:t xml:space="preserve">, </w:t>
      </w:r>
      <w:r w:rsidR="002A7014">
        <w:rPr>
          <w:rFonts w:ascii="Helvetica" w:hAnsi="Helvetica" w:cs="Helvetica"/>
          <w:bCs/>
          <w:sz w:val="22"/>
          <w:szCs w:val="22"/>
          <w:lang w:val="en-GB"/>
        </w:rPr>
        <w:t>able to work autonomously</w:t>
      </w:r>
    </w:p>
    <w:p w14:paraId="4951F97B" w14:textId="0EE61B0F" w:rsidR="002A7014" w:rsidRPr="002A7014" w:rsidRDefault="002A7014" w:rsidP="002A7014">
      <w:pPr>
        <w:pStyle w:val="Paragraphedeliste"/>
        <w:widowControl w:val="0"/>
        <w:numPr>
          <w:ilvl w:val="0"/>
          <w:numId w:val="34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GB"/>
        </w:rPr>
      </w:pPr>
      <w:r>
        <w:rPr>
          <w:rFonts w:ascii="Helvetica" w:hAnsi="Helvetica" w:cs="Helvetica"/>
          <w:bCs/>
          <w:sz w:val="22"/>
          <w:szCs w:val="22"/>
          <w:lang w:val="en-GB"/>
        </w:rPr>
        <w:t xml:space="preserve">You </w:t>
      </w:r>
      <w:r w:rsidR="0084237E">
        <w:rPr>
          <w:rFonts w:ascii="Helvetica" w:hAnsi="Helvetica" w:cs="Helvetica"/>
          <w:bCs/>
          <w:sz w:val="22"/>
          <w:szCs w:val="22"/>
          <w:lang w:val="en-GB"/>
        </w:rPr>
        <w:t>can</w:t>
      </w:r>
      <w:r w:rsidR="00A04AA4">
        <w:rPr>
          <w:rFonts w:ascii="Helvetica" w:hAnsi="Helvetica" w:cs="Helvetica"/>
          <w:bCs/>
          <w:sz w:val="22"/>
          <w:szCs w:val="22"/>
          <w:lang w:val="en-GB"/>
        </w:rPr>
        <w:t xml:space="preserve"> deal with confidential information</w:t>
      </w:r>
    </w:p>
    <w:p w14:paraId="65EAC29B" w14:textId="77777777" w:rsidR="009A69F9" w:rsidRPr="00A36D12" w:rsidRDefault="009A69F9" w:rsidP="009A69F9">
      <w:pPr>
        <w:widowControl w:val="0"/>
        <w:autoSpaceDE w:val="0"/>
        <w:autoSpaceDN w:val="0"/>
        <w:adjustRightInd w:val="0"/>
        <w:spacing w:before="0" w:after="0" w:line="260" w:lineRule="atLeast"/>
        <w:rPr>
          <w:rFonts w:cs="Arial"/>
          <w:b/>
          <w:bCs/>
          <w:szCs w:val="26"/>
          <w:lang w:val="en-US"/>
        </w:rPr>
      </w:pPr>
    </w:p>
    <w:p w14:paraId="70AD9532" w14:textId="43D0A942" w:rsidR="00A36D12" w:rsidRDefault="00A36D12" w:rsidP="00A36D12">
      <w:pPr>
        <w:widowControl w:val="0"/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/>
          <w:bCs/>
          <w:sz w:val="22"/>
          <w:szCs w:val="22"/>
          <w:u w:val="single"/>
          <w:lang w:val="en-US"/>
        </w:rPr>
      </w:pPr>
    </w:p>
    <w:p w14:paraId="36FA224B" w14:textId="286AA822" w:rsidR="00831941" w:rsidRDefault="00831941">
      <w:pPr>
        <w:spacing w:before="0" w:after="0" w:line="240" w:lineRule="auto"/>
        <w:jc w:val="left"/>
        <w:rPr>
          <w:rFonts w:ascii="Helvetica" w:hAnsi="Helvetica" w:cs="Helvetica"/>
          <w:b/>
          <w:bCs/>
          <w:sz w:val="22"/>
          <w:szCs w:val="22"/>
          <w:u w:val="single"/>
          <w:lang w:val="en-US"/>
        </w:rPr>
      </w:pPr>
      <w:r>
        <w:rPr>
          <w:rFonts w:ascii="Helvetica" w:hAnsi="Helvetica" w:cs="Helvetica"/>
          <w:b/>
          <w:bCs/>
          <w:sz w:val="22"/>
          <w:szCs w:val="22"/>
          <w:u w:val="single"/>
          <w:lang w:val="en-US"/>
        </w:rPr>
        <w:br w:type="page"/>
      </w:r>
    </w:p>
    <w:p w14:paraId="4DD9B948" w14:textId="514D5556" w:rsidR="00831941" w:rsidRDefault="00831941" w:rsidP="00A36D12">
      <w:pPr>
        <w:widowControl w:val="0"/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/>
          <w:bCs/>
          <w:sz w:val="22"/>
          <w:szCs w:val="22"/>
          <w:u w:val="single"/>
          <w:lang w:val="en-US"/>
        </w:rPr>
      </w:pPr>
    </w:p>
    <w:p w14:paraId="1ECFA6DA" w14:textId="77777777" w:rsidR="00831941" w:rsidRDefault="00831941" w:rsidP="00A36D12">
      <w:pPr>
        <w:widowControl w:val="0"/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/>
          <w:bCs/>
          <w:sz w:val="22"/>
          <w:szCs w:val="22"/>
          <w:u w:val="single"/>
          <w:lang w:val="en-US"/>
        </w:rPr>
      </w:pPr>
    </w:p>
    <w:p w14:paraId="7752AA70" w14:textId="77777777" w:rsidR="00831941" w:rsidRPr="00A36D12" w:rsidRDefault="00831941" w:rsidP="00A36D12">
      <w:pPr>
        <w:widowControl w:val="0"/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/>
          <w:bCs/>
          <w:sz w:val="22"/>
          <w:szCs w:val="22"/>
          <w:u w:val="single"/>
          <w:lang w:val="en-US"/>
        </w:rPr>
      </w:pPr>
    </w:p>
    <w:p w14:paraId="1D113F04" w14:textId="77777777" w:rsidR="00831941" w:rsidRPr="003A5F6D" w:rsidRDefault="00831941" w:rsidP="00A36D12">
      <w:pPr>
        <w:widowControl w:val="0"/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/>
          <w:bCs/>
          <w:sz w:val="22"/>
          <w:szCs w:val="22"/>
          <w:u w:val="single"/>
          <w:lang w:val="en-GB"/>
        </w:rPr>
      </w:pPr>
    </w:p>
    <w:p w14:paraId="27EEC7EC" w14:textId="77777777" w:rsidR="00B32E3C" w:rsidRDefault="00B32E3C" w:rsidP="00B32E3C">
      <w:pPr>
        <w:pStyle w:val="xmsonormal"/>
        <w:shd w:val="clear" w:color="auto" w:fill="FFFFFF"/>
        <w:spacing w:line="300" w:lineRule="atLeast"/>
        <w:rPr>
          <w:color w:val="242424"/>
        </w:rPr>
      </w:pPr>
      <w:proofErr w:type="spellStart"/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</w:rPr>
        <w:t>What</w:t>
      </w:r>
      <w:proofErr w:type="spellEnd"/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</w:rPr>
        <w:t xml:space="preserve"> </w:t>
      </w:r>
      <w:proofErr w:type="spellStart"/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</w:rPr>
        <w:t>we</w:t>
      </w:r>
      <w:proofErr w:type="spellEnd"/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</w:rPr>
        <w:t xml:space="preserve"> </w:t>
      </w:r>
      <w:proofErr w:type="spellStart"/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</w:rPr>
        <w:t>offer</w:t>
      </w:r>
      <w:proofErr w:type="spellEnd"/>
      <w:r>
        <w:rPr>
          <w:color w:val="242424"/>
        </w:rPr>
        <w:t> </w:t>
      </w:r>
    </w:p>
    <w:p w14:paraId="0E785DB6" w14:textId="77777777" w:rsidR="00B32E3C" w:rsidRDefault="00B32E3C" w:rsidP="00B32E3C">
      <w:pPr>
        <w:pStyle w:val="xmsonormal"/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3AAFD2B4" w14:textId="77777777" w:rsidR="00B32E3C" w:rsidRDefault="00B32E3C" w:rsidP="00B32E3C">
      <w:pPr>
        <w:numPr>
          <w:ilvl w:val="0"/>
          <w:numId w:val="43"/>
        </w:numPr>
        <w:spacing w:before="0" w:after="0" w:line="240" w:lineRule="auto"/>
        <w:jc w:val="left"/>
        <w:rPr>
          <w:rFonts w:ascii="Helvetica" w:eastAsia="Times New Roman" w:hAnsi="Helvetica" w:cs="Helvetica"/>
          <w:lang w:val="en-US"/>
        </w:rPr>
      </w:pPr>
      <w:r>
        <w:rPr>
          <w:rFonts w:eastAsia="Times New Roman"/>
          <w:lang w:val="en-US"/>
        </w:rPr>
        <w:t>An exciting business environment at an independent and full-service law firm.</w:t>
      </w:r>
      <w:r>
        <w:rPr>
          <w:rFonts w:ascii="Helvetica" w:eastAsia="Times New Roman" w:hAnsi="Helvetica" w:cs="Helvetica"/>
          <w:lang w:val="en-US"/>
        </w:rPr>
        <w:t> </w:t>
      </w:r>
    </w:p>
    <w:p w14:paraId="06331717" w14:textId="77777777" w:rsidR="00B32E3C" w:rsidRDefault="00B32E3C" w:rsidP="00B32E3C">
      <w:pPr>
        <w:numPr>
          <w:ilvl w:val="0"/>
          <w:numId w:val="44"/>
        </w:numPr>
        <w:spacing w:before="0" w:after="0" w:line="240" w:lineRule="auto"/>
        <w:jc w:val="left"/>
        <w:rPr>
          <w:rFonts w:ascii="Helvetica" w:eastAsia="Times New Roman" w:hAnsi="Helvetica" w:cs="Helvetica"/>
          <w:lang w:val="en-US"/>
        </w:rPr>
      </w:pPr>
      <w:r>
        <w:rPr>
          <w:rFonts w:eastAsia="Times New Roman"/>
          <w:lang w:val="en-US"/>
        </w:rPr>
        <w:t>Working within an international team of highly regarded lawyers (and one of the top dispute resolution firms – to be adapted depending on the PG) in Luxembourg.</w:t>
      </w:r>
      <w:r>
        <w:rPr>
          <w:rFonts w:ascii="Helvetica" w:eastAsia="Times New Roman" w:hAnsi="Helvetica" w:cs="Helvetica"/>
          <w:lang w:val="en-US"/>
        </w:rPr>
        <w:t> </w:t>
      </w:r>
    </w:p>
    <w:p w14:paraId="71097CB5" w14:textId="77777777" w:rsidR="00B32E3C" w:rsidRDefault="00B32E3C" w:rsidP="00B32E3C">
      <w:pPr>
        <w:numPr>
          <w:ilvl w:val="0"/>
          <w:numId w:val="45"/>
        </w:numPr>
        <w:spacing w:before="0" w:after="0" w:line="240" w:lineRule="auto"/>
        <w:jc w:val="left"/>
        <w:rPr>
          <w:rFonts w:ascii="Helvetica" w:eastAsia="Times New Roman" w:hAnsi="Helvetica" w:cs="Helvetica"/>
          <w:lang w:val="en-US"/>
        </w:rPr>
      </w:pPr>
      <w:r>
        <w:rPr>
          <w:rFonts w:eastAsia="Times New Roman"/>
          <w:lang w:val="en-US"/>
        </w:rPr>
        <w:t>Internal and external training to foster your continuous professional development.</w:t>
      </w:r>
      <w:r>
        <w:rPr>
          <w:rFonts w:ascii="Helvetica" w:eastAsia="Times New Roman" w:hAnsi="Helvetica" w:cs="Helvetica"/>
          <w:lang w:val="en-US"/>
        </w:rPr>
        <w:t> </w:t>
      </w:r>
    </w:p>
    <w:p w14:paraId="1402242B" w14:textId="77777777" w:rsidR="00B32E3C" w:rsidRDefault="00B32E3C" w:rsidP="00B32E3C">
      <w:pPr>
        <w:numPr>
          <w:ilvl w:val="0"/>
          <w:numId w:val="46"/>
        </w:numPr>
        <w:spacing w:before="0" w:after="100" w:afterAutospacing="1" w:line="240" w:lineRule="auto"/>
        <w:jc w:val="left"/>
        <w:rPr>
          <w:rFonts w:eastAsia="Times New Roman"/>
          <w:color w:val="000000"/>
          <w:sz w:val="24"/>
          <w:lang w:val="en-US"/>
        </w:rPr>
      </w:pPr>
      <w:r>
        <w:rPr>
          <w:rFonts w:eastAsia="Times New Roman"/>
          <w:lang w:val="en-US"/>
        </w:rPr>
        <w:t>A people-oriented and multicultural environment which embraces diversity and inclusiveness.</w:t>
      </w:r>
      <w:r>
        <w:rPr>
          <w:rFonts w:eastAsia="Times New Roman"/>
          <w:color w:val="242424"/>
          <w:lang w:val="en-US"/>
        </w:rPr>
        <w:t> </w:t>
      </w:r>
      <w:r>
        <w:rPr>
          <w:rStyle w:val="contentpasted0"/>
          <w:rFonts w:ascii="Helvetica" w:eastAsia="Times New Roman" w:hAnsi="Helvetica" w:cs="Helvetica"/>
          <w:color w:val="242424"/>
          <w:bdr w:val="none" w:sz="0" w:space="0" w:color="auto" w:frame="1"/>
          <w:lang w:val="en-GB"/>
        </w:rPr>
        <w:t> </w:t>
      </w:r>
      <w:r>
        <w:rPr>
          <w:rFonts w:eastAsia="Times New Roman"/>
          <w:color w:val="242424"/>
          <w:lang w:val="en-US"/>
        </w:rPr>
        <w:t> </w:t>
      </w:r>
    </w:p>
    <w:p w14:paraId="31323534" w14:textId="77777777" w:rsidR="00B32E3C" w:rsidRDefault="00B32E3C" w:rsidP="00B32E3C">
      <w:pPr>
        <w:pStyle w:val="xmsonormal"/>
        <w:shd w:val="clear" w:color="auto" w:fill="FFFFFF"/>
        <w:spacing w:line="300" w:lineRule="atLeast"/>
        <w:rPr>
          <w:color w:val="242424"/>
          <w:lang w:val="en-US"/>
        </w:rPr>
      </w:pPr>
      <w:r>
        <w:rPr>
          <w:rStyle w:val="contentpasted0"/>
          <w:rFonts w:ascii="Helvetica" w:hAnsi="Helvetica" w:cs="Helvetica"/>
          <w:b/>
          <w:bCs/>
          <w:color w:val="242424"/>
          <w:bdr w:val="none" w:sz="0" w:space="0" w:color="auto" w:frame="1"/>
          <w:lang w:val="en-US"/>
        </w:rPr>
        <w:t>Our values:</w:t>
      </w:r>
      <w:r>
        <w:rPr>
          <w:color w:val="242424"/>
          <w:lang w:val="en-US"/>
        </w:rPr>
        <w:t> </w:t>
      </w:r>
    </w:p>
    <w:p w14:paraId="6E2FCC7A" w14:textId="77777777" w:rsidR="00B32E3C" w:rsidRDefault="00B32E3C" w:rsidP="00B32E3C">
      <w:pPr>
        <w:pStyle w:val="xmsonormal"/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AC45430" w14:textId="77777777" w:rsidR="00B32E3C" w:rsidRDefault="00B32E3C" w:rsidP="00B32E3C">
      <w:pPr>
        <w:pStyle w:val="xmsonorma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contentpasted0"/>
          <w:rFonts w:ascii="Helvetica" w:hAnsi="Helvetica" w:cs="Helvetica"/>
          <w:color w:val="333333"/>
          <w:bdr w:val="none" w:sz="0" w:space="0" w:color="auto" w:frame="1"/>
          <w:shd w:val="clear" w:color="auto" w:fill="FFFFFF"/>
          <w:lang w:val="en-GB"/>
        </w:rPr>
        <w:t>We have a strong focus on how we recruit, train and reward our staff and always ensure that they are fully aligned with our work culture built around our four core values:</w:t>
      </w:r>
      <w:r>
        <w:rPr>
          <w:color w:val="242424"/>
          <w:lang w:val="en-US"/>
        </w:rPr>
        <w:t> </w:t>
      </w:r>
    </w:p>
    <w:p w14:paraId="18DE969F" w14:textId="77777777" w:rsidR="00B32E3C" w:rsidRDefault="00B32E3C" w:rsidP="00B32E3C">
      <w:pPr>
        <w:numPr>
          <w:ilvl w:val="0"/>
          <w:numId w:val="43"/>
        </w:numPr>
        <w:spacing w:before="100" w:beforeAutospacing="1" w:after="100" w:afterAutospacing="1" w:line="240" w:lineRule="auto"/>
        <w:jc w:val="left"/>
        <w:rPr>
          <w:rFonts w:eastAsia="Times New Roman" w:cs="Arial"/>
          <w:lang w:val="en-US"/>
        </w:rPr>
      </w:pPr>
      <w:r>
        <w:rPr>
          <w:rFonts w:eastAsia="Times New Roman"/>
          <w:lang w:val="en-US"/>
        </w:rPr>
        <w:t>Service Excellence - We seek to exceed our clients’ expectations, through impeccable quality advice and deliverables </w:t>
      </w:r>
    </w:p>
    <w:p w14:paraId="2E451BCB" w14:textId="77777777" w:rsidR="00B32E3C" w:rsidRDefault="00B32E3C" w:rsidP="00B32E3C">
      <w:pPr>
        <w:numPr>
          <w:ilvl w:val="0"/>
          <w:numId w:val="43"/>
        </w:numPr>
        <w:spacing w:before="100" w:beforeAutospacing="1" w:after="100" w:afterAutospacing="1" w:line="240" w:lineRule="auto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Integrity &amp; Trust - We ‘walk the talk’ – Being widely trusted by all our counterparts is essential to us </w:t>
      </w:r>
    </w:p>
    <w:p w14:paraId="2C47FFE8" w14:textId="77777777" w:rsidR="00B32E3C" w:rsidRDefault="00B32E3C" w:rsidP="00B32E3C">
      <w:pPr>
        <w:numPr>
          <w:ilvl w:val="0"/>
          <w:numId w:val="43"/>
        </w:numPr>
        <w:spacing w:before="100" w:beforeAutospacing="1" w:after="100" w:afterAutospacing="1" w:line="240" w:lineRule="auto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Teamwork - We place team goals above individual goals </w:t>
      </w:r>
    </w:p>
    <w:p w14:paraId="613133DB" w14:textId="77777777" w:rsidR="00B32E3C" w:rsidRDefault="00B32E3C" w:rsidP="00B32E3C">
      <w:pPr>
        <w:numPr>
          <w:ilvl w:val="0"/>
          <w:numId w:val="43"/>
        </w:numPr>
        <w:spacing w:before="100" w:beforeAutospacing="1" w:after="100" w:afterAutospacing="1" w:line="240" w:lineRule="auto"/>
        <w:jc w:val="left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Approachability - Building rapport with all our counterparts is a key priority for us </w:t>
      </w:r>
    </w:p>
    <w:p w14:paraId="36A60615" w14:textId="0FBA1468" w:rsidR="009A69F9" w:rsidRPr="00770408" w:rsidRDefault="009A69F9" w:rsidP="00A36D12">
      <w:pPr>
        <w:widowControl w:val="0"/>
        <w:autoSpaceDE w:val="0"/>
        <w:autoSpaceDN w:val="0"/>
        <w:adjustRightInd w:val="0"/>
        <w:spacing w:before="0" w:after="160" w:line="300" w:lineRule="atLeast"/>
        <w:rPr>
          <w:lang w:val="en-US"/>
        </w:rPr>
      </w:pPr>
    </w:p>
    <w:sectPr w:rsidR="009A69F9" w:rsidRPr="00770408" w:rsidSect="00EA41C9">
      <w:pgSz w:w="11900" w:h="16840"/>
      <w:pgMar w:top="567" w:right="1797" w:bottom="85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charset w:val="59"/>
    <w:family w:val="auto"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F427E9C"/>
    <w:lvl w:ilvl="0" w:tplc="CA06FA44">
      <w:numFmt w:val="none"/>
      <w:lvlText w:val=""/>
      <w:lvlJc w:val="left"/>
      <w:pPr>
        <w:tabs>
          <w:tab w:val="num" w:pos="360"/>
        </w:tabs>
      </w:pPr>
    </w:lvl>
    <w:lvl w:ilvl="1" w:tplc="9918C5B6">
      <w:numFmt w:val="decimal"/>
      <w:lvlText w:val=""/>
      <w:lvlJc w:val="left"/>
    </w:lvl>
    <w:lvl w:ilvl="2" w:tplc="5B5EB234">
      <w:numFmt w:val="decimal"/>
      <w:lvlText w:val=""/>
      <w:lvlJc w:val="left"/>
    </w:lvl>
    <w:lvl w:ilvl="3" w:tplc="03448194">
      <w:numFmt w:val="decimal"/>
      <w:lvlText w:val=""/>
      <w:lvlJc w:val="left"/>
    </w:lvl>
    <w:lvl w:ilvl="4" w:tplc="848439CE">
      <w:numFmt w:val="decimal"/>
      <w:lvlText w:val=""/>
      <w:lvlJc w:val="left"/>
    </w:lvl>
    <w:lvl w:ilvl="5" w:tplc="05669212">
      <w:numFmt w:val="decimal"/>
      <w:lvlText w:val=""/>
      <w:lvlJc w:val="left"/>
    </w:lvl>
    <w:lvl w:ilvl="6" w:tplc="324AB6EC">
      <w:numFmt w:val="decimal"/>
      <w:lvlText w:val=""/>
      <w:lvlJc w:val="left"/>
    </w:lvl>
    <w:lvl w:ilvl="7" w:tplc="2B164E52">
      <w:numFmt w:val="decimal"/>
      <w:lvlText w:val=""/>
      <w:lvlJc w:val="left"/>
    </w:lvl>
    <w:lvl w:ilvl="8" w:tplc="2460FE52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1722CDA8"/>
    <w:lvl w:ilvl="0" w:tplc="52E48560">
      <w:numFmt w:val="none"/>
      <w:lvlText w:val=""/>
      <w:lvlJc w:val="left"/>
      <w:pPr>
        <w:tabs>
          <w:tab w:val="num" w:pos="360"/>
        </w:tabs>
      </w:pPr>
    </w:lvl>
    <w:lvl w:ilvl="1" w:tplc="2B10652C">
      <w:numFmt w:val="decimal"/>
      <w:lvlText w:val=""/>
      <w:lvlJc w:val="left"/>
    </w:lvl>
    <w:lvl w:ilvl="2" w:tplc="E0861ECA">
      <w:numFmt w:val="decimal"/>
      <w:lvlText w:val=""/>
      <w:lvlJc w:val="left"/>
    </w:lvl>
    <w:lvl w:ilvl="3" w:tplc="AF502A80">
      <w:numFmt w:val="decimal"/>
      <w:lvlText w:val=""/>
      <w:lvlJc w:val="left"/>
    </w:lvl>
    <w:lvl w:ilvl="4" w:tplc="B90A404A">
      <w:numFmt w:val="decimal"/>
      <w:lvlText w:val=""/>
      <w:lvlJc w:val="left"/>
    </w:lvl>
    <w:lvl w:ilvl="5" w:tplc="A7028FD8">
      <w:numFmt w:val="decimal"/>
      <w:lvlText w:val=""/>
      <w:lvlJc w:val="left"/>
    </w:lvl>
    <w:lvl w:ilvl="6" w:tplc="CA1E6F7E">
      <w:numFmt w:val="decimal"/>
      <w:lvlText w:val=""/>
      <w:lvlJc w:val="left"/>
    </w:lvl>
    <w:lvl w:ilvl="7" w:tplc="BECC415C">
      <w:numFmt w:val="decimal"/>
      <w:lvlText w:val=""/>
      <w:lvlJc w:val="left"/>
    </w:lvl>
    <w:lvl w:ilvl="8" w:tplc="CCEAAC50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778F07E"/>
    <w:lvl w:ilvl="0" w:tplc="A97EEB90">
      <w:numFmt w:val="none"/>
      <w:lvlText w:val=""/>
      <w:lvlJc w:val="left"/>
      <w:pPr>
        <w:tabs>
          <w:tab w:val="num" w:pos="360"/>
        </w:tabs>
      </w:pPr>
    </w:lvl>
    <w:lvl w:ilvl="1" w:tplc="8E086E12">
      <w:numFmt w:val="decimal"/>
      <w:lvlText w:val=""/>
      <w:lvlJc w:val="left"/>
    </w:lvl>
    <w:lvl w:ilvl="2" w:tplc="103ACA30">
      <w:numFmt w:val="decimal"/>
      <w:lvlText w:val=""/>
      <w:lvlJc w:val="left"/>
    </w:lvl>
    <w:lvl w:ilvl="3" w:tplc="364E9EC8">
      <w:numFmt w:val="decimal"/>
      <w:lvlText w:val=""/>
      <w:lvlJc w:val="left"/>
    </w:lvl>
    <w:lvl w:ilvl="4" w:tplc="0E9CEB54">
      <w:numFmt w:val="decimal"/>
      <w:lvlText w:val=""/>
      <w:lvlJc w:val="left"/>
    </w:lvl>
    <w:lvl w:ilvl="5" w:tplc="9D4843AA">
      <w:numFmt w:val="decimal"/>
      <w:lvlText w:val=""/>
      <w:lvlJc w:val="left"/>
    </w:lvl>
    <w:lvl w:ilvl="6" w:tplc="60783C5A">
      <w:numFmt w:val="decimal"/>
      <w:lvlText w:val=""/>
      <w:lvlJc w:val="left"/>
    </w:lvl>
    <w:lvl w:ilvl="7" w:tplc="ADBECB0A">
      <w:numFmt w:val="decimal"/>
      <w:lvlText w:val=""/>
      <w:lvlJc w:val="left"/>
    </w:lvl>
    <w:lvl w:ilvl="8" w:tplc="E604A3B8">
      <w:numFmt w:val="decimal"/>
      <w:lvlText w:val=""/>
      <w:lvlJc w:val="left"/>
    </w:lvl>
  </w:abstractNum>
  <w:abstractNum w:abstractNumId="3" w15:restartNumberingAfterBreak="0">
    <w:nsid w:val="04A446D5"/>
    <w:multiLevelType w:val="multilevel"/>
    <w:tmpl w:val="38B843CA"/>
    <w:lvl w:ilvl="0">
      <w:start w:val="1"/>
      <w:numFmt w:val="decimal"/>
      <w:pStyle w:val="MolitorClaus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olitorClaus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MolitorClaus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pStyle w:val="MolitorListi"/>
      <w:lvlText w:val="(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62B493C"/>
    <w:multiLevelType w:val="multilevel"/>
    <w:tmpl w:val="8F44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32458"/>
    <w:multiLevelType w:val="multilevel"/>
    <w:tmpl w:val="0B3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258C1"/>
    <w:multiLevelType w:val="hybridMultilevel"/>
    <w:tmpl w:val="5554E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5E02"/>
    <w:multiLevelType w:val="multilevel"/>
    <w:tmpl w:val="924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636FC"/>
    <w:multiLevelType w:val="hybridMultilevel"/>
    <w:tmpl w:val="938E556E"/>
    <w:lvl w:ilvl="0" w:tplc="238886FA">
      <w:start w:val="1"/>
      <w:numFmt w:val="ordinalText"/>
      <w:pStyle w:val="MolitorResolutions"/>
      <w:lvlText w:val="%1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4B45"/>
    <w:multiLevelType w:val="multilevel"/>
    <w:tmpl w:val="8F96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E833AB"/>
    <w:multiLevelType w:val="multilevel"/>
    <w:tmpl w:val="3C584F3C"/>
    <w:lvl w:ilvl="0">
      <w:start w:val="1"/>
      <w:numFmt w:val="decimal"/>
      <w:pStyle w:val="Molitor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olitor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Molitor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8713E25"/>
    <w:multiLevelType w:val="hybridMultilevel"/>
    <w:tmpl w:val="2938946A"/>
    <w:lvl w:ilvl="0" w:tplc="E084E552">
      <w:numFmt w:val="bullet"/>
      <w:lvlText w:val="-"/>
      <w:lvlJc w:val="left"/>
      <w:pPr>
        <w:ind w:left="1080" w:hanging="360"/>
      </w:pPr>
      <w:rPr>
        <w:rFonts w:ascii="Helvetica" w:eastAsia="Cambria" w:hAnsi="Helvetica" w:cs="Helvetica" w:hint="default"/>
      </w:rPr>
    </w:lvl>
    <w:lvl w:ilvl="1" w:tplc="1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521603"/>
    <w:multiLevelType w:val="multilevel"/>
    <w:tmpl w:val="6F5C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A16F87"/>
    <w:multiLevelType w:val="hybridMultilevel"/>
    <w:tmpl w:val="2ECEED14"/>
    <w:lvl w:ilvl="0" w:tplc="A8E86A10">
      <w:start w:val="1"/>
      <w:numFmt w:val="decimal"/>
      <w:pStyle w:val="MolitorSchedule"/>
      <w:lvlText w:val="SCHEDULE %1."/>
      <w:lvlJc w:val="left"/>
      <w:pPr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21BE0"/>
    <w:multiLevelType w:val="hybridMultilevel"/>
    <w:tmpl w:val="1EF4EE94"/>
    <w:lvl w:ilvl="0" w:tplc="7A00EE8E">
      <w:start w:val="1"/>
      <w:numFmt w:val="decimal"/>
      <w:pStyle w:val="MolitorParties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D5019"/>
    <w:multiLevelType w:val="hybridMultilevel"/>
    <w:tmpl w:val="E152B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11DF5"/>
    <w:multiLevelType w:val="hybridMultilevel"/>
    <w:tmpl w:val="0B341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F618C"/>
    <w:multiLevelType w:val="hybridMultilevel"/>
    <w:tmpl w:val="E75A27E0"/>
    <w:lvl w:ilvl="0" w:tplc="FEA828E8">
      <w:start w:val="1"/>
      <w:numFmt w:val="upperLetter"/>
      <w:pStyle w:val="MolitorPreambl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E74CB"/>
    <w:multiLevelType w:val="multilevel"/>
    <w:tmpl w:val="B100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0031D0"/>
    <w:multiLevelType w:val="hybridMultilevel"/>
    <w:tmpl w:val="783C1D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0C1286"/>
    <w:multiLevelType w:val="hybridMultilevel"/>
    <w:tmpl w:val="8D5EF8CC"/>
    <w:lvl w:ilvl="0" w:tplc="F06C0E7A">
      <w:start w:val="1"/>
      <w:numFmt w:val="decimal"/>
      <w:pStyle w:val="MolitorLis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64C38"/>
    <w:multiLevelType w:val="multilevel"/>
    <w:tmpl w:val="8CEE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573D16"/>
    <w:multiLevelType w:val="hybridMultilevel"/>
    <w:tmpl w:val="F5740D3A"/>
    <w:lvl w:ilvl="0" w:tplc="5834148E">
      <w:numFmt w:val="bullet"/>
      <w:lvlText w:val="-"/>
      <w:lvlJc w:val="left"/>
      <w:pPr>
        <w:ind w:left="1560" w:hanging="84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CF5410"/>
    <w:multiLevelType w:val="hybridMultilevel"/>
    <w:tmpl w:val="87CC34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1C1460"/>
    <w:multiLevelType w:val="hybridMultilevel"/>
    <w:tmpl w:val="E60CF58E"/>
    <w:lvl w:ilvl="0" w:tplc="B2B8B3EC">
      <w:start w:val="1"/>
      <w:numFmt w:val="bullet"/>
      <w:pStyle w:val="MoitorBulletPoin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E0F75"/>
    <w:multiLevelType w:val="multilevel"/>
    <w:tmpl w:val="0B3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02306"/>
    <w:multiLevelType w:val="multilevel"/>
    <w:tmpl w:val="5554EF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2443C"/>
    <w:multiLevelType w:val="hybridMultilevel"/>
    <w:tmpl w:val="E72AF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389901">
    <w:abstractNumId w:val="24"/>
  </w:num>
  <w:num w:numId="2" w16cid:durableId="418915288">
    <w:abstractNumId w:val="10"/>
  </w:num>
  <w:num w:numId="3" w16cid:durableId="534779106">
    <w:abstractNumId w:val="3"/>
  </w:num>
  <w:num w:numId="4" w16cid:durableId="1245644147">
    <w:abstractNumId w:val="10"/>
  </w:num>
  <w:num w:numId="5" w16cid:durableId="274751228">
    <w:abstractNumId w:val="3"/>
  </w:num>
  <w:num w:numId="6" w16cid:durableId="1872185053">
    <w:abstractNumId w:val="10"/>
  </w:num>
  <w:num w:numId="7" w16cid:durableId="1263293686">
    <w:abstractNumId w:val="3"/>
  </w:num>
  <w:num w:numId="8" w16cid:durableId="577591679">
    <w:abstractNumId w:val="20"/>
  </w:num>
  <w:num w:numId="9" w16cid:durableId="628977860">
    <w:abstractNumId w:val="3"/>
  </w:num>
  <w:num w:numId="10" w16cid:durableId="679166254">
    <w:abstractNumId w:val="14"/>
  </w:num>
  <w:num w:numId="11" w16cid:durableId="384718069">
    <w:abstractNumId w:val="17"/>
  </w:num>
  <w:num w:numId="12" w16cid:durableId="1161238689">
    <w:abstractNumId w:val="8"/>
  </w:num>
  <w:num w:numId="13" w16cid:durableId="827014924">
    <w:abstractNumId w:val="13"/>
  </w:num>
  <w:num w:numId="14" w16cid:durableId="977954472">
    <w:abstractNumId w:val="24"/>
  </w:num>
  <w:num w:numId="15" w16cid:durableId="217673066">
    <w:abstractNumId w:val="3"/>
  </w:num>
  <w:num w:numId="16" w16cid:durableId="1556619179">
    <w:abstractNumId w:val="3"/>
  </w:num>
  <w:num w:numId="17" w16cid:durableId="1407845099">
    <w:abstractNumId w:val="3"/>
  </w:num>
  <w:num w:numId="18" w16cid:durableId="1520657048">
    <w:abstractNumId w:val="10"/>
  </w:num>
  <w:num w:numId="19" w16cid:durableId="2073113465">
    <w:abstractNumId w:val="10"/>
  </w:num>
  <w:num w:numId="20" w16cid:durableId="374963589">
    <w:abstractNumId w:val="10"/>
  </w:num>
  <w:num w:numId="21" w16cid:durableId="2086148135">
    <w:abstractNumId w:val="20"/>
  </w:num>
  <w:num w:numId="22" w16cid:durableId="795219216">
    <w:abstractNumId w:val="3"/>
  </w:num>
  <w:num w:numId="23" w16cid:durableId="72821852">
    <w:abstractNumId w:val="14"/>
  </w:num>
  <w:num w:numId="24" w16cid:durableId="1045451127">
    <w:abstractNumId w:val="17"/>
  </w:num>
  <w:num w:numId="25" w16cid:durableId="1192761254">
    <w:abstractNumId w:val="8"/>
  </w:num>
  <w:num w:numId="26" w16cid:durableId="1682509069">
    <w:abstractNumId w:val="13"/>
  </w:num>
  <w:num w:numId="27" w16cid:durableId="1981613634">
    <w:abstractNumId w:val="6"/>
  </w:num>
  <w:num w:numId="28" w16cid:durableId="961115209">
    <w:abstractNumId w:val="26"/>
  </w:num>
  <w:num w:numId="29" w16cid:durableId="316344964">
    <w:abstractNumId w:val="23"/>
  </w:num>
  <w:num w:numId="30" w16cid:durableId="1968585758">
    <w:abstractNumId w:val="16"/>
  </w:num>
  <w:num w:numId="31" w16cid:durableId="1346708721">
    <w:abstractNumId w:val="5"/>
  </w:num>
  <w:num w:numId="32" w16cid:durableId="401756844">
    <w:abstractNumId w:val="27"/>
  </w:num>
  <w:num w:numId="33" w16cid:durableId="1535264835">
    <w:abstractNumId w:val="25"/>
  </w:num>
  <w:num w:numId="34" w16cid:durableId="1616255404">
    <w:abstractNumId w:val="15"/>
  </w:num>
  <w:num w:numId="35" w16cid:durableId="1115715932">
    <w:abstractNumId w:val="19"/>
  </w:num>
  <w:num w:numId="36" w16cid:durableId="2000962037">
    <w:abstractNumId w:val="0"/>
  </w:num>
  <w:num w:numId="37" w16cid:durableId="570114714">
    <w:abstractNumId w:val="1"/>
  </w:num>
  <w:num w:numId="38" w16cid:durableId="923565272">
    <w:abstractNumId w:val="2"/>
  </w:num>
  <w:num w:numId="39" w16cid:durableId="1116949459">
    <w:abstractNumId w:val="22"/>
  </w:num>
  <w:num w:numId="40" w16cid:durableId="1043750830">
    <w:abstractNumId w:val="11"/>
  </w:num>
  <w:num w:numId="41" w16cid:durableId="148445286">
    <w:abstractNumId w:val="21"/>
  </w:num>
  <w:num w:numId="42" w16cid:durableId="403375757">
    <w:abstractNumId w:val="12"/>
  </w:num>
  <w:num w:numId="43" w16cid:durableId="527959167">
    <w:abstractNumId w:val="7"/>
  </w:num>
  <w:num w:numId="44" w16cid:durableId="961808743">
    <w:abstractNumId w:val="9"/>
  </w:num>
  <w:num w:numId="45" w16cid:durableId="1636639834">
    <w:abstractNumId w:val="4"/>
  </w:num>
  <w:num w:numId="46" w16cid:durableId="10025126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0D"/>
    <w:rsid w:val="00047BE0"/>
    <w:rsid w:val="00051F39"/>
    <w:rsid w:val="0007526E"/>
    <w:rsid w:val="000B5FB8"/>
    <w:rsid w:val="0013580B"/>
    <w:rsid w:val="001962BE"/>
    <w:rsid w:val="001F278B"/>
    <w:rsid w:val="00211666"/>
    <w:rsid w:val="002161F1"/>
    <w:rsid w:val="002A49E6"/>
    <w:rsid w:val="002A7014"/>
    <w:rsid w:val="003A44AF"/>
    <w:rsid w:val="003B64FF"/>
    <w:rsid w:val="003B7DA9"/>
    <w:rsid w:val="00464ACE"/>
    <w:rsid w:val="004656B9"/>
    <w:rsid w:val="004A3784"/>
    <w:rsid w:val="004D575A"/>
    <w:rsid w:val="005708DA"/>
    <w:rsid w:val="00571BD2"/>
    <w:rsid w:val="005B18BA"/>
    <w:rsid w:val="00671520"/>
    <w:rsid w:val="006A2EC2"/>
    <w:rsid w:val="0071605D"/>
    <w:rsid w:val="00770408"/>
    <w:rsid w:val="00777A7A"/>
    <w:rsid w:val="0080370C"/>
    <w:rsid w:val="00831941"/>
    <w:rsid w:val="008358B5"/>
    <w:rsid w:val="0084237E"/>
    <w:rsid w:val="008436E5"/>
    <w:rsid w:val="008943A2"/>
    <w:rsid w:val="008C426F"/>
    <w:rsid w:val="008E6B62"/>
    <w:rsid w:val="008F2292"/>
    <w:rsid w:val="00995A61"/>
    <w:rsid w:val="009A69F9"/>
    <w:rsid w:val="00A04AA4"/>
    <w:rsid w:val="00A109FD"/>
    <w:rsid w:val="00A36D12"/>
    <w:rsid w:val="00AA3D47"/>
    <w:rsid w:val="00AD3C74"/>
    <w:rsid w:val="00B32E3C"/>
    <w:rsid w:val="00B93B6E"/>
    <w:rsid w:val="00C015D1"/>
    <w:rsid w:val="00CB0F2F"/>
    <w:rsid w:val="00D25970"/>
    <w:rsid w:val="00D501E5"/>
    <w:rsid w:val="00D57D14"/>
    <w:rsid w:val="00DA1D50"/>
    <w:rsid w:val="00DA75FF"/>
    <w:rsid w:val="00DF7945"/>
    <w:rsid w:val="00E237B5"/>
    <w:rsid w:val="00E42908"/>
    <w:rsid w:val="00E606ED"/>
    <w:rsid w:val="00EA28F8"/>
    <w:rsid w:val="00EA41C9"/>
    <w:rsid w:val="00EA4DBE"/>
    <w:rsid w:val="00F11A0A"/>
    <w:rsid w:val="00F27AC5"/>
    <w:rsid w:val="00F61C2C"/>
    <w:rsid w:val="00F63C0D"/>
    <w:rsid w:val="00FE20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95058"/>
  <w15:docId w15:val="{7C4DA067-8B8B-4526-9A9F-ADEA835B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BA7"/>
    <w:pPr>
      <w:spacing w:before="120" w:after="120" w:line="288" w:lineRule="auto"/>
      <w:jc w:val="both"/>
    </w:pPr>
    <w:rPr>
      <w:rFonts w:ascii="Arial" w:hAnsi="Arial"/>
      <w:szCs w:val="24"/>
      <w:lang w:val="fr-FR"/>
    </w:rPr>
  </w:style>
  <w:style w:type="paragraph" w:styleId="Titre5">
    <w:name w:val="heading 5"/>
    <w:basedOn w:val="Normal"/>
    <w:next w:val="Normal"/>
    <w:link w:val="Titre5Car"/>
    <w:rsid w:val="00151BA7"/>
    <w:pPr>
      <w:keepNext/>
      <w:keepLines/>
      <w:spacing w:before="200"/>
      <w:outlineLvl w:val="4"/>
    </w:pPr>
    <w:rPr>
      <w:rFonts w:ascii="Calibri" w:eastAsia="Times New Roman" w:hAnsi="Calibri"/>
      <w:color w:val="244061"/>
    </w:rPr>
  </w:style>
  <w:style w:type="paragraph" w:styleId="Titre6">
    <w:name w:val="heading 6"/>
    <w:basedOn w:val="Normal"/>
    <w:next w:val="Normal"/>
    <w:link w:val="Titre6Car"/>
    <w:rsid w:val="00151BA7"/>
    <w:pPr>
      <w:keepNext/>
      <w:keepLines/>
      <w:spacing w:before="200"/>
      <w:outlineLvl w:val="5"/>
    </w:pPr>
    <w:rPr>
      <w:rFonts w:ascii="Calibri" w:eastAsia="Times New Roman" w:hAnsi="Calibri"/>
      <w:i/>
      <w:iCs/>
      <w:color w:val="244061"/>
    </w:rPr>
  </w:style>
  <w:style w:type="paragraph" w:styleId="Titre7">
    <w:name w:val="heading 7"/>
    <w:basedOn w:val="Normal"/>
    <w:next w:val="Normal"/>
    <w:link w:val="Titre7Car"/>
    <w:rsid w:val="00151BA7"/>
    <w:pPr>
      <w:keepNext/>
      <w:keepLines/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Titre8">
    <w:name w:val="heading 8"/>
    <w:basedOn w:val="Normal"/>
    <w:next w:val="Normal"/>
    <w:link w:val="Titre8Car"/>
    <w:rsid w:val="00151BA7"/>
    <w:pPr>
      <w:keepNext/>
      <w:keepLines/>
      <w:spacing w:before="200"/>
      <w:outlineLvl w:val="7"/>
    </w:pPr>
    <w:rPr>
      <w:rFonts w:ascii="Calibri" w:eastAsia="Times New Roman" w:hAnsi="Calibri"/>
      <w:color w:val="363636"/>
      <w:szCs w:val="20"/>
    </w:rPr>
  </w:style>
  <w:style w:type="paragraph" w:styleId="Titre9">
    <w:name w:val="heading 9"/>
    <w:basedOn w:val="Normal"/>
    <w:next w:val="Normal"/>
    <w:link w:val="Titre9Car"/>
    <w:rsid w:val="00151BA7"/>
    <w:pPr>
      <w:keepNext/>
      <w:keepLines/>
      <w:spacing w:before="200"/>
      <w:outlineLvl w:val="8"/>
    </w:pPr>
    <w:rPr>
      <w:rFonts w:ascii="Calibri" w:eastAsia="Times New Roman" w:hAnsi="Calibri"/>
      <w:i/>
      <w:iCs/>
      <w:color w:val="3636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litorNormal">
    <w:name w:val="Molitor Normal"/>
    <w:basedOn w:val="Normal"/>
    <w:qFormat/>
    <w:rsid w:val="00151BA7"/>
  </w:style>
  <w:style w:type="paragraph" w:styleId="Pieddepage">
    <w:name w:val="footer"/>
    <w:basedOn w:val="MolitorNormal"/>
    <w:link w:val="PieddepageCar"/>
    <w:rsid w:val="00151BA7"/>
    <w:pPr>
      <w:tabs>
        <w:tab w:val="center" w:pos="4320"/>
        <w:tab w:val="right" w:pos="8640"/>
      </w:tabs>
      <w:spacing w:before="0" w:after="0" w:line="240" w:lineRule="auto"/>
    </w:pPr>
    <w:rPr>
      <w:sz w:val="16"/>
    </w:rPr>
  </w:style>
  <w:style w:type="character" w:customStyle="1" w:styleId="PieddepageCar">
    <w:name w:val="Pied de page Car"/>
    <w:basedOn w:val="Policepardfaut"/>
    <w:link w:val="Pieddepage"/>
    <w:rsid w:val="008C336E"/>
    <w:rPr>
      <w:rFonts w:ascii="Arial" w:hAnsi="Arial"/>
      <w:sz w:val="16"/>
    </w:rPr>
  </w:style>
  <w:style w:type="character" w:styleId="Appelnotedebasdep">
    <w:name w:val="footnote reference"/>
    <w:basedOn w:val="Policepardfaut"/>
    <w:rsid w:val="00151BA7"/>
    <w:rPr>
      <w:vertAlign w:val="superscript"/>
    </w:rPr>
  </w:style>
  <w:style w:type="paragraph" w:styleId="Notedebasdepage">
    <w:name w:val="footnote text"/>
    <w:basedOn w:val="MolitorNormal"/>
    <w:link w:val="NotedebasdepageCar"/>
    <w:rsid w:val="00151BA7"/>
    <w:pPr>
      <w:tabs>
        <w:tab w:val="left" w:pos="284"/>
      </w:tabs>
      <w:spacing w:before="0" w:after="0"/>
      <w:ind w:left="284" w:hanging="284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rsid w:val="008C336E"/>
    <w:rPr>
      <w:rFonts w:ascii="Arial" w:hAnsi="Arial"/>
      <w:sz w:val="18"/>
    </w:rPr>
  </w:style>
  <w:style w:type="paragraph" w:styleId="En-tte">
    <w:name w:val="header"/>
    <w:basedOn w:val="MolitorNormal"/>
    <w:link w:val="En-tteCar"/>
    <w:rsid w:val="00151BA7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8C336E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8C336E"/>
    <w:rPr>
      <w:rFonts w:ascii="Calibri" w:eastAsia="Times New Roman" w:hAnsi="Calibri" w:cs="Times New Roman"/>
      <w:color w:val="244061"/>
      <w:sz w:val="20"/>
    </w:rPr>
  </w:style>
  <w:style w:type="character" w:customStyle="1" w:styleId="Titre6Car">
    <w:name w:val="Titre 6 Car"/>
    <w:basedOn w:val="Policepardfaut"/>
    <w:link w:val="Titre6"/>
    <w:rsid w:val="008C336E"/>
    <w:rPr>
      <w:rFonts w:ascii="Calibri" w:eastAsia="Times New Roman" w:hAnsi="Calibri" w:cs="Times New Roman"/>
      <w:i/>
      <w:iCs/>
      <w:color w:val="244061"/>
      <w:sz w:val="20"/>
    </w:rPr>
  </w:style>
  <w:style w:type="character" w:customStyle="1" w:styleId="Titre7Car">
    <w:name w:val="Titre 7 Car"/>
    <w:basedOn w:val="Policepardfaut"/>
    <w:link w:val="Titre7"/>
    <w:rsid w:val="008C336E"/>
    <w:rPr>
      <w:rFonts w:ascii="Calibri" w:eastAsia="Times New Roman" w:hAnsi="Calibri" w:cs="Times New Roman"/>
      <w:i/>
      <w:iCs/>
      <w:color w:val="404040"/>
      <w:sz w:val="20"/>
    </w:rPr>
  </w:style>
  <w:style w:type="character" w:customStyle="1" w:styleId="Titre8Car">
    <w:name w:val="Titre 8 Car"/>
    <w:basedOn w:val="Policepardfaut"/>
    <w:link w:val="Titre8"/>
    <w:rsid w:val="008C336E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Titre9Car">
    <w:name w:val="Titre 9 Car"/>
    <w:basedOn w:val="Policepardfaut"/>
    <w:link w:val="Titre9"/>
    <w:rsid w:val="008C336E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customStyle="1" w:styleId="MoitorBulletPoint">
    <w:name w:val="Moitor Bullet Point"/>
    <w:basedOn w:val="MolitorNormal"/>
    <w:qFormat/>
    <w:rsid w:val="00151BA7"/>
    <w:pPr>
      <w:numPr>
        <w:numId w:val="14"/>
      </w:numPr>
    </w:pPr>
  </w:style>
  <w:style w:type="paragraph" w:customStyle="1" w:styleId="MolitorAddress">
    <w:name w:val="Molitor Address"/>
    <w:basedOn w:val="MolitorNormal"/>
    <w:qFormat/>
    <w:rsid w:val="00151BA7"/>
    <w:pPr>
      <w:spacing w:before="0" w:after="0"/>
    </w:pPr>
  </w:style>
  <w:style w:type="paragraph" w:customStyle="1" w:styleId="MolitorBodyText">
    <w:name w:val="Molitor Body Text"/>
    <w:basedOn w:val="MolitorNormal"/>
    <w:qFormat/>
    <w:rsid w:val="00151BA7"/>
    <w:pPr>
      <w:ind w:left="680"/>
    </w:pPr>
  </w:style>
  <w:style w:type="paragraph" w:customStyle="1" w:styleId="MolitorHeading1">
    <w:name w:val="Molitor Heading 1"/>
    <w:basedOn w:val="MolitorNormal"/>
    <w:next w:val="MolitorBodyText"/>
    <w:qFormat/>
    <w:rsid w:val="00151BA7"/>
    <w:pPr>
      <w:keepNext/>
      <w:numPr>
        <w:numId w:val="20"/>
      </w:numPr>
      <w:spacing w:before="240"/>
    </w:pPr>
    <w:rPr>
      <w:b/>
      <w:caps/>
    </w:rPr>
  </w:style>
  <w:style w:type="paragraph" w:customStyle="1" w:styleId="MolitorClause1">
    <w:name w:val="Molitor Clause 1"/>
    <w:basedOn w:val="MolitorHeading1"/>
    <w:next w:val="MolitorBodyText"/>
    <w:qFormat/>
    <w:rsid w:val="00151BA7"/>
    <w:pPr>
      <w:numPr>
        <w:numId w:val="22"/>
      </w:numPr>
    </w:pPr>
  </w:style>
  <w:style w:type="paragraph" w:customStyle="1" w:styleId="MolitorHeading2">
    <w:name w:val="Molitor Heading 2"/>
    <w:basedOn w:val="MolitorNormal"/>
    <w:next w:val="MolitorBodyText"/>
    <w:qFormat/>
    <w:rsid w:val="00151BA7"/>
    <w:pPr>
      <w:keepNext/>
      <w:numPr>
        <w:ilvl w:val="1"/>
        <w:numId w:val="20"/>
      </w:numPr>
      <w:spacing w:before="240"/>
    </w:pPr>
    <w:rPr>
      <w:b/>
    </w:rPr>
  </w:style>
  <w:style w:type="paragraph" w:customStyle="1" w:styleId="MolitorClause2">
    <w:name w:val="Molitor Clause 2"/>
    <w:basedOn w:val="MolitorHeading2"/>
    <w:qFormat/>
    <w:rsid w:val="00151BA7"/>
    <w:pPr>
      <w:keepNext w:val="0"/>
      <w:numPr>
        <w:numId w:val="22"/>
      </w:numPr>
      <w:spacing w:before="120"/>
    </w:pPr>
    <w:rPr>
      <w:b w:val="0"/>
    </w:rPr>
  </w:style>
  <w:style w:type="paragraph" w:customStyle="1" w:styleId="MolitorHeading3">
    <w:name w:val="Molitor Heading 3"/>
    <w:basedOn w:val="MolitorNormal"/>
    <w:next w:val="MolitorBodyText"/>
    <w:qFormat/>
    <w:rsid w:val="00151BA7"/>
    <w:pPr>
      <w:keepNext/>
      <w:numPr>
        <w:ilvl w:val="2"/>
        <w:numId w:val="20"/>
      </w:numPr>
      <w:spacing w:before="240"/>
    </w:pPr>
    <w:rPr>
      <w:u w:val="single"/>
    </w:rPr>
  </w:style>
  <w:style w:type="paragraph" w:customStyle="1" w:styleId="MolitorClause3">
    <w:name w:val="Molitor Clause 3"/>
    <w:basedOn w:val="MolitorHeading3"/>
    <w:qFormat/>
    <w:rsid w:val="00151BA7"/>
    <w:pPr>
      <w:keepNext w:val="0"/>
      <w:numPr>
        <w:numId w:val="22"/>
      </w:numPr>
      <w:spacing w:before="120"/>
    </w:pPr>
    <w:rPr>
      <w:u w:val="none"/>
    </w:rPr>
  </w:style>
  <w:style w:type="paragraph" w:customStyle="1" w:styleId="MolitorList">
    <w:name w:val="Molitor List"/>
    <w:basedOn w:val="MolitorNormal"/>
    <w:qFormat/>
    <w:rsid w:val="00151BA7"/>
    <w:pPr>
      <w:numPr>
        <w:numId w:val="21"/>
      </w:numPr>
    </w:pPr>
  </w:style>
  <w:style w:type="paragraph" w:customStyle="1" w:styleId="MolitorListi">
    <w:name w:val="Molitor List (i)"/>
    <w:basedOn w:val="MolitorNormal"/>
    <w:qFormat/>
    <w:rsid w:val="00151BA7"/>
    <w:pPr>
      <w:numPr>
        <w:ilvl w:val="3"/>
        <w:numId w:val="22"/>
      </w:numPr>
    </w:pPr>
  </w:style>
  <w:style w:type="paragraph" w:customStyle="1" w:styleId="MolitorParties">
    <w:name w:val="Molitor Parties"/>
    <w:basedOn w:val="MolitorNormal"/>
    <w:qFormat/>
    <w:rsid w:val="00151BA7"/>
    <w:pPr>
      <w:numPr>
        <w:numId w:val="23"/>
      </w:numPr>
    </w:pPr>
  </w:style>
  <w:style w:type="paragraph" w:customStyle="1" w:styleId="MolitorPreamble">
    <w:name w:val="Molitor Preamble"/>
    <w:basedOn w:val="MolitorNormal"/>
    <w:qFormat/>
    <w:rsid w:val="00151BA7"/>
    <w:pPr>
      <w:numPr>
        <w:numId w:val="24"/>
      </w:numPr>
    </w:pPr>
  </w:style>
  <w:style w:type="paragraph" w:customStyle="1" w:styleId="MolitorReference">
    <w:name w:val="Molitor Reference"/>
    <w:basedOn w:val="MolitorNormal"/>
    <w:qFormat/>
    <w:rsid w:val="00151BA7"/>
    <w:rPr>
      <w:sz w:val="18"/>
    </w:rPr>
  </w:style>
  <w:style w:type="paragraph" w:customStyle="1" w:styleId="MolitorSub-Text">
    <w:name w:val="Molitor Sub-Text"/>
    <w:basedOn w:val="MolitorNormal"/>
    <w:qFormat/>
    <w:rsid w:val="00151BA7"/>
    <w:pPr>
      <w:ind w:left="1134"/>
    </w:pPr>
  </w:style>
  <w:style w:type="paragraph" w:customStyle="1" w:styleId="MolitorResolutionText">
    <w:name w:val="Molitor Resolution Text"/>
    <w:basedOn w:val="MolitorSub-Text"/>
    <w:qFormat/>
    <w:rsid w:val="00151BA7"/>
  </w:style>
  <w:style w:type="paragraph" w:customStyle="1" w:styleId="MolitorResolutions">
    <w:name w:val="Molitor Resolutions"/>
    <w:basedOn w:val="MolitorNormal"/>
    <w:qFormat/>
    <w:rsid w:val="00151BA7"/>
    <w:pPr>
      <w:keepNext/>
      <w:numPr>
        <w:numId w:val="25"/>
      </w:numPr>
      <w:spacing w:before="240"/>
    </w:pPr>
    <w:rPr>
      <w:b/>
      <w:caps/>
    </w:rPr>
  </w:style>
  <w:style w:type="paragraph" w:customStyle="1" w:styleId="MolitorSchedule">
    <w:name w:val="Molitor Schedule"/>
    <w:basedOn w:val="MolitorNormal"/>
    <w:next w:val="MolitorNormal"/>
    <w:qFormat/>
    <w:rsid w:val="00151BA7"/>
    <w:pPr>
      <w:pageBreakBefore/>
      <w:numPr>
        <w:numId w:val="26"/>
      </w:numPr>
      <w:pBdr>
        <w:bottom w:val="single" w:sz="4" w:space="10" w:color="auto"/>
      </w:pBdr>
    </w:pPr>
    <w:rPr>
      <w:b/>
      <w:caps/>
    </w:rPr>
  </w:style>
  <w:style w:type="paragraph" w:customStyle="1" w:styleId="MOLITORTITLE">
    <w:name w:val="MOLITOR TITLE"/>
    <w:basedOn w:val="MolitorNormal"/>
    <w:next w:val="MolitorTitleText"/>
    <w:qFormat/>
    <w:rsid w:val="00151BA7"/>
    <w:pPr>
      <w:spacing w:line="360" w:lineRule="auto"/>
      <w:jc w:val="center"/>
    </w:pPr>
    <w:rPr>
      <w:b/>
      <w:caps/>
      <w:sz w:val="24"/>
    </w:rPr>
  </w:style>
  <w:style w:type="paragraph" w:customStyle="1" w:styleId="MolitorTitleText">
    <w:name w:val="Molitor Title Text"/>
    <w:basedOn w:val="MolitorNormal"/>
    <w:qFormat/>
    <w:rsid w:val="00151BA7"/>
    <w:pPr>
      <w:spacing w:before="240" w:after="240"/>
      <w:jc w:val="center"/>
    </w:pPr>
    <w:rPr>
      <w:b/>
    </w:rPr>
  </w:style>
  <w:style w:type="character" w:styleId="Numrodepage">
    <w:name w:val="page number"/>
    <w:basedOn w:val="Policepardfaut"/>
    <w:rsid w:val="00151BA7"/>
    <w:rPr>
      <w:rFonts w:ascii="Arial" w:hAnsi="Arial"/>
      <w:sz w:val="16"/>
    </w:rPr>
  </w:style>
  <w:style w:type="table" w:styleId="Grilledutableau">
    <w:name w:val="Table Grid"/>
    <w:basedOn w:val="TableauNormal"/>
    <w:rsid w:val="0015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rsid w:val="00F63C0D"/>
    <w:pPr>
      <w:ind w:left="720"/>
      <w:contextualSpacing/>
    </w:pPr>
  </w:style>
  <w:style w:type="paragraph" w:customStyle="1" w:styleId="NormalMFA">
    <w:name w:val="Normal MFA"/>
    <w:basedOn w:val="Normal"/>
    <w:rsid w:val="00FF3408"/>
    <w:pPr>
      <w:spacing w:before="0" w:after="0" w:line="280" w:lineRule="exact"/>
      <w:ind w:left="1985" w:right="851"/>
    </w:pPr>
    <w:rPr>
      <w:rFonts w:ascii="Times" w:eastAsia="Times" w:hAnsi="Times"/>
      <w:color w:val="333333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rsid w:val="00C015D1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015D1"/>
    <w:rPr>
      <w:rFonts w:ascii="Lucida Grande" w:hAnsi="Lucida Grande"/>
      <w:sz w:val="18"/>
      <w:szCs w:val="18"/>
      <w:lang w:val="fr-FR"/>
    </w:rPr>
  </w:style>
  <w:style w:type="paragraph" w:styleId="Rvision">
    <w:name w:val="Revision"/>
    <w:hidden/>
    <w:semiHidden/>
    <w:rsid w:val="0071605D"/>
    <w:rPr>
      <w:rFonts w:ascii="Arial" w:hAnsi="Arial"/>
      <w:szCs w:val="24"/>
      <w:lang w:val="fr-FR"/>
    </w:rPr>
  </w:style>
  <w:style w:type="paragraph" w:customStyle="1" w:styleId="xmsonormal">
    <w:name w:val="xmsonormal"/>
    <w:basedOn w:val="Normal"/>
    <w:uiPriority w:val="99"/>
    <w:rsid w:val="00B32E3C"/>
    <w:pPr>
      <w:spacing w:before="0" w:after="0" w:line="240" w:lineRule="auto"/>
      <w:jc w:val="left"/>
    </w:pPr>
    <w:rPr>
      <w:rFonts w:ascii="Calibri" w:eastAsiaTheme="minorHAnsi" w:hAnsi="Calibri" w:cs="Calibri"/>
      <w:sz w:val="22"/>
      <w:szCs w:val="22"/>
      <w:lang w:val="fr-LU" w:eastAsia="fr-LU"/>
    </w:rPr>
  </w:style>
  <w:style w:type="character" w:customStyle="1" w:styleId="contentpasted0">
    <w:name w:val="contentpasted0"/>
    <w:basedOn w:val="Policepardfaut"/>
    <w:rsid w:val="00B3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MOLITOR; Avocats à la Cour</Company>
  <LinksUpToDate>false</LinksUpToDate>
  <CharactersWithSpaces>2700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http://www.molitorlegal.lu/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Gerval</dc:creator>
  <cp:keywords/>
  <cp:lastModifiedBy>MOLITOR Avocats à la Cour</cp:lastModifiedBy>
  <cp:revision>5</cp:revision>
  <cp:lastPrinted>2014-11-04T10:11:00Z</cp:lastPrinted>
  <dcterms:created xsi:type="dcterms:W3CDTF">2023-06-07T08:17:00Z</dcterms:created>
  <dcterms:modified xsi:type="dcterms:W3CDTF">2023-06-07T08:25:00Z</dcterms:modified>
</cp:coreProperties>
</file>